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0EDCE059" w14:textId="60CA91DA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Załącznik nr</w:t>
      </w:r>
      <w:r w:rsidR="0063185B">
        <w:rPr>
          <w:rFonts w:cstheme="minorHAnsi"/>
          <w:b/>
        </w:rPr>
        <w:t xml:space="preserve"> </w:t>
      </w:r>
      <w:r w:rsidR="00816B1F">
        <w:rPr>
          <w:rFonts w:cstheme="minorHAnsi"/>
          <w:b/>
        </w:rPr>
        <w:t>3</w:t>
      </w:r>
      <w:r w:rsidR="00A46A6F">
        <w:rPr>
          <w:rFonts w:cstheme="minorHAnsi"/>
          <w:b/>
        </w:rPr>
        <w:t>.</w:t>
      </w:r>
      <w:r w:rsidR="00816B1F">
        <w:rPr>
          <w:rFonts w:cstheme="minorHAnsi"/>
          <w:b/>
        </w:rPr>
        <w:t>2</w:t>
      </w:r>
      <w:bookmarkStart w:id="0" w:name="_GoBack"/>
      <w:bookmarkEnd w:id="0"/>
      <w:r w:rsidRPr="001204A0">
        <w:rPr>
          <w:rFonts w:cstheme="minorHAnsi"/>
          <w:b/>
        </w:rPr>
        <w:t xml:space="preserve"> do Zapytania </w:t>
      </w:r>
    </w:p>
    <w:p w14:paraId="4A976D41" w14:textId="77777777" w:rsidR="0090205F" w:rsidRPr="001204A0" w:rsidRDefault="0090205F" w:rsidP="00EB6074">
      <w:pPr>
        <w:spacing w:after="0" w:line="276" w:lineRule="auto"/>
        <w:jc w:val="right"/>
        <w:rPr>
          <w:rFonts w:cstheme="minorHAnsi"/>
          <w:b/>
        </w:rPr>
      </w:pPr>
      <w:r w:rsidRPr="001204A0">
        <w:rPr>
          <w:rFonts w:cstheme="minorHAnsi"/>
          <w:b/>
        </w:rPr>
        <w:t>w celu oszacowania wartości zamówienia</w:t>
      </w:r>
    </w:p>
    <w:p w14:paraId="0A3C258E" w14:textId="77777777" w:rsidR="0090205F" w:rsidRDefault="0090205F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7CAC2BE5" w14:textId="7D445079" w:rsidR="00C03D6A" w:rsidRDefault="00AB144A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</w:t>
      </w:r>
      <w:r w:rsidR="00C03D6A" w:rsidRPr="00EB6074">
        <w:rPr>
          <w:rFonts w:ascii="Calibri" w:hAnsi="Calibri" w:cs="Calibri"/>
          <w:b/>
          <w:sz w:val="24"/>
          <w:szCs w:val="24"/>
        </w:rPr>
        <w:t xml:space="preserve"> zamówienia</w:t>
      </w:r>
    </w:p>
    <w:p w14:paraId="64805DC4" w14:textId="77777777" w:rsidR="007638A0" w:rsidRDefault="007638A0" w:rsidP="0090205F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F63CD5F" w14:textId="2A5E39D1" w:rsidR="003D4C0B" w:rsidRPr="004E273C" w:rsidRDefault="003D4C0B" w:rsidP="003D4C0B">
      <w:pPr>
        <w:shd w:val="clear" w:color="auto" w:fill="FFF2CC" w:themeFill="accent4" w:themeFillTint="33"/>
        <w:spacing w:line="240" w:lineRule="auto"/>
        <w:jc w:val="both"/>
        <w:rPr>
          <w:rFonts w:eastAsia="Times New Roman" w:cs="Calibri"/>
          <w:smallCaps/>
        </w:rPr>
      </w:pPr>
      <w:r>
        <w:rPr>
          <w:rFonts w:eastAsia="Times New Roman" w:cs="Calibri"/>
          <w:b/>
          <w:smallCaps/>
        </w:rPr>
        <w:t>Część</w:t>
      </w:r>
      <w:r w:rsidRPr="004E273C">
        <w:rPr>
          <w:rFonts w:eastAsia="Times New Roman" w:cs="Calibri"/>
          <w:b/>
          <w:smallCaps/>
        </w:rPr>
        <w:t xml:space="preserve"> </w:t>
      </w:r>
      <w:r w:rsidR="00816B1F">
        <w:rPr>
          <w:rFonts w:eastAsia="Times New Roman" w:cs="Calibri"/>
          <w:b/>
          <w:smallCaps/>
        </w:rPr>
        <w:t>2</w:t>
      </w:r>
      <w:r w:rsidRPr="004E273C">
        <w:rPr>
          <w:rFonts w:eastAsia="Times New Roman" w:cs="Calibri"/>
          <w:b/>
          <w:smallCaps/>
        </w:rPr>
        <w:t>.</w:t>
      </w:r>
      <w:r w:rsidRPr="004E273C">
        <w:rPr>
          <w:rFonts w:eastAsia="Times New Roman" w:cs="Calibri"/>
          <w:smallCaps/>
        </w:rPr>
        <w:t xml:space="preserve"> </w:t>
      </w:r>
      <w:r>
        <w:rPr>
          <w:rFonts w:eastAsia="Times New Roman" w:cs="Calibri"/>
          <w:smallCaps/>
        </w:rPr>
        <w:t>„</w:t>
      </w:r>
      <w:r>
        <w:rPr>
          <w:smallCaps/>
        </w:rPr>
        <w:t>Zakup i dostawa monitorów interaktywnych</w:t>
      </w:r>
      <w:r>
        <w:rPr>
          <w:bCs/>
          <w:smallCaps/>
        </w:rPr>
        <w:t xml:space="preserve"> wraz z akcesoriami.”</w:t>
      </w:r>
    </w:p>
    <w:p w14:paraId="42CAA169" w14:textId="77777777" w:rsidR="003D4C0B" w:rsidRDefault="003D4C0B" w:rsidP="003D4C0B">
      <w:pPr>
        <w:pStyle w:val="Akapitzlist"/>
        <w:numPr>
          <w:ilvl w:val="0"/>
          <w:numId w:val="55"/>
        </w:numPr>
        <w:rPr>
          <w:lang w:eastAsia="pl-PL"/>
        </w:rPr>
      </w:pPr>
      <w:r>
        <w:rPr>
          <w:lang w:eastAsia="pl-PL"/>
        </w:rPr>
        <w:t>Model urządzenia:</w:t>
      </w:r>
    </w:p>
    <w:p w14:paraId="729F0232" w14:textId="77777777" w:rsidR="003D4C0B" w:rsidRDefault="003D4C0B" w:rsidP="003D4C0B">
      <w:pPr>
        <w:pStyle w:val="Akapitzlist"/>
        <w:rPr>
          <w:lang w:eastAsia="pl-PL"/>
        </w:rPr>
      </w:pPr>
      <w:r>
        <w:rPr>
          <w:lang w:eastAsia="pl-PL"/>
        </w:rPr>
        <w:t>……………………………………………………….</w:t>
      </w:r>
    </w:p>
    <w:p w14:paraId="59243C30" w14:textId="77777777" w:rsidR="003D4C0B" w:rsidRDefault="003D4C0B" w:rsidP="003D4C0B">
      <w:pPr>
        <w:pStyle w:val="Akapitzlist"/>
        <w:numPr>
          <w:ilvl w:val="0"/>
          <w:numId w:val="55"/>
        </w:numPr>
        <w:rPr>
          <w:lang w:eastAsia="pl-PL"/>
        </w:rPr>
      </w:pPr>
      <w:r>
        <w:rPr>
          <w:lang w:eastAsia="pl-PL"/>
        </w:rPr>
        <w:t>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7"/>
        <w:gridCol w:w="2259"/>
        <w:gridCol w:w="2269"/>
      </w:tblGrid>
      <w:tr w:rsidR="003D4C0B" w14:paraId="24D10EDE" w14:textId="77777777" w:rsidTr="00571C31">
        <w:tc>
          <w:tcPr>
            <w:tcW w:w="2322" w:type="dxa"/>
          </w:tcPr>
          <w:p w14:paraId="5E25D95F" w14:textId="77777777" w:rsidR="003D4C0B" w:rsidRDefault="003D4C0B" w:rsidP="00571C31">
            <w:pPr>
              <w:rPr>
                <w:lang w:eastAsia="pl-PL"/>
              </w:rPr>
            </w:pPr>
          </w:p>
        </w:tc>
        <w:tc>
          <w:tcPr>
            <w:tcW w:w="2322" w:type="dxa"/>
          </w:tcPr>
          <w:p w14:paraId="6D110CD7" w14:textId="77777777" w:rsidR="003D4C0B" w:rsidRDefault="003D4C0B" w:rsidP="00571C31">
            <w:pPr>
              <w:rPr>
                <w:lang w:eastAsia="pl-PL"/>
              </w:rPr>
            </w:pPr>
            <w:r>
              <w:rPr>
                <w:lang w:eastAsia="pl-PL"/>
              </w:rPr>
              <w:t>Cena netto</w:t>
            </w:r>
          </w:p>
        </w:tc>
        <w:tc>
          <w:tcPr>
            <w:tcW w:w="2321" w:type="dxa"/>
          </w:tcPr>
          <w:p w14:paraId="4226938F" w14:textId="77777777" w:rsidR="003D4C0B" w:rsidRDefault="003D4C0B" w:rsidP="00571C31">
            <w:pPr>
              <w:rPr>
                <w:lang w:eastAsia="pl-PL"/>
              </w:rPr>
            </w:pPr>
            <w:r>
              <w:rPr>
                <w:lang w:eastAsia="pl-PL"/>
              </w:rPr>
              <w:t>Vat</w:t>
            </w:r>
          </w:p>
        </w:tc>
        <w:tc>
          <w:tcPr>
            <w:tcW w:w="2321" w:type="dxa"/>
          </w:tcPr>
          <w:p w14:paraId="5CF7ADBD" w14:textId="77777777" w:rsidR="003D4C0B" w:rsidRDefault="003D4C0B" w:rsidP="00571C31">
            <w:pPr>
              <w:rPr>
                <w:lang w:eastAsia="pl-PL"/>
              </w:rPr>
            </w:pPr>
            <w:r>
              <w:rPr>
                <w:lang w:eastAsia="pl-PL"/>
              </w:rPr>
              <w:t>Cena brutto</w:t>
            </w:r>
          </w:p>
        </w:tc>
      </w:tr>
      <w:tr w:rsidR="003D4C0B" w14:paraId="0D49022E" w14:textId="77777777" w:rsidTr="00571C31">
        <w:tc>
          <w:tcPr>
            <w:tcW w:w="2322" w:type="dxa"/>
          </w:tcPr>
          <w:p w14:paraId="03342103" w14:textId="77777777" w:rsidR="003D4C0B" w:rsidRDefault="003D4C0B" w:rsidP="00571C31">
            <w:pPr>
              <w:rPr>
                <w:lang w:eastAsia="pl-PL"/>
              </w:rPr>
            </w:pPr>
            <w:r>
              <w:rPr>
                <w:lang w:eastAsia="pl-PL"/>
              </w:rPr>
              <w:t>Cena</w:t>
            </w:r>
          </w:p>
        </w:tc>
        <w:tc>
          <w:tcPr>
            <w:tcW w:w="2322" w:type="dxa"/>
          </w:tcPr>
          <w:p w14:paraId="01E312B6" w14:textId="77777777" w:rsidR="003D4C0B" w:rsidRDefault="003D4C0B" w:rsidP="00571C31">
            <w:pPr>
              <w:rPr>
                <w:lang w:eastAsia="pl-PL"/>
              </w:rPr>
            </w:pPr>
          </w:p>
        </w:tc>
        <w:tc>
          <w:tcPr>
            <w:tcW w:w="2321" w:type="dxa"/>
          </w:tcPr>
          <w:p w14:paraId="7F518072" w14:textId="77777777" w:rsidR="003D4C0B" w:rsidRDefault="003D4C0B" w:rsidP="00571C31">
            <w:pPr>
              <w:rPr>
                <w:lang w:eastAsia="pl-PL"/>
              </w:rPr>
            </w:pPr>
          </w:p>
        </w:tc>
        <w:tc>
          <w:tcPr>
            <w:tcW w:w="2321" w:type="dxa"/>
          </w:tcPr>
          <w:p w14:paraId="74B98C51" w14:textId="77777777" w:rsidR="003D4C0B" w:rsidRDefault="003D4C0B" w:rsidP="00571C31">
            <w:pPr>
              <w:rPr>
                <w:lang w:eastAsia="pl-PL"/>
              </w:rPr>
            </w:pPr>
          </w:p>
        </w:tc>
      </w:tr>
    </w:tbl>
    <w:p w14:paraId="44E550D7" w14:textId="77777777" w:rsidR="003D4C0B" w:rsidRDefault="003D4C0B" w:rsidP="003D4C0B">
      <w:pPr>
        <w:rPr>
          <w:lang w:eastAsia="pl-PL"/>
        </w:rPr>
      </w:pPr>
    </w:p>
    <w:p w14:paraId="2C5B0F70" w14:textId="77777777" w:rsidR="003D4C0B" w:rsidRPr="00AB144A" w:rsidRDefault="003D4C0B" w:rsidP="003D4C0B">
      <w:pPr>
        <w:pStyle w:val="Akapitzlist"/>
        <w:numPr>
          <w:ilvl w:val="0"/>
          <w:numId w:val="55"/>
        </w:numPr>
        <w:rPr>
          <w:lang w:eastAsia="pl-PL"/>
        </w:rPr>
      </w:pPr>
      <w:r>
        <w:rPr>
          <w:lang w:eastAsia="pl-PL"/>
        </w:rPr>
        <w:t>Parametry techniczne: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252"/>
        <w:gridCol w:w="2485"/>
      </w:tblGrid>
      <w:tr w:rsidR="00D33905" w:rsidRPr="00532CB4" w14:paraId="53847663" w14:textId="075CA188" w:rsidTr="00A46A6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41B" w14:textId="646AC36E" w:rsidR="00D33905" w:rsidRPr="00F92E8B" w:rsidRDefault="00D33905" w:rsidP="00053AD6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92E8B">
              <w:rPr>
                <w:rFonts w:cs="Calibri"/>
                <w:b/>
                <w:bCs/>
                <w:color w:val="000000"/>
                <w:sz w:val="24"/>
                <w:szCs w:val="24"/>
              </w:rPr>
              <w:t>Nazwa komponentu/elementu</w:t>
            </w:r>
            <w:r w:rsidRPr="00F92E8B">
              <w:rPr>
                <w:rFonts w:cs="Calibri"/>
                <w:b/>
                <w:bCs/>
                <w:color w:val="000000"/>
              </w:rPr>
              <w:t>/parametru</w:t>
            </w:r>
            <w:r w:rsidRPr="00F92E8B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lub cechy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BC87" w14:textId="77777777" w:rsidR="00D33905" w:rsidRPr="00EE4E32" w:rsidRDefault="00D33905" w:rsidP="00A46A6F">
            <w:pPr>
              <w:spacing w:after="0" w:line="276" w:lineRule="auto"/>
              <w:ind w:left="76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EE4E32">
              <w:rPr>
                <w:rFonts w:cs="Calibri"/>
                <w:b/>
                <w:bCs/>
                <w:iCs/>
                <w:color w:val="000000"/>
                <w:lang w:eastAsia="ar-SA"/>
              </w:rPr>
              <w:t>Wymagane przez Zamawiającego minimalne parametry techniczne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AFBCE" w14:textId="77777777" w:rsidR="00D33905" w:rsidRPr="00F92E8B" w:rsidRDefault="00D33905" w:rsidP="00D33905">
            <w:pPr>
              <w:spacing w:after="0" w:line="276" w:lineRule="auto"/>
              <w:jc w:val="both"/>
              <w:rPr>
                <w:rFonts w:cs="Calibri"/>
                <w:b/>
                <w:bCs/>
                <w:iCs/>
                <w:color w:val="000000"/>
                <w:lang w:eastAsia="ar-SA"/>
              </w:rPr>
            </w:pPr>
            <w:r w:rsidRPr="00F92E8B">
              <w:rPr>
                <w:rFonts w:cs="Calibri"/>
                <w:b/>
                <w:bCs/>
                <w:iCs/>
                <w:color w:val="000000"/>
                <w:lang w:eastAsia="ar-SA"/>
              </w:rPr>
              <w:t>Oferowany sprzęt:</w:t>
            </w:r>
          </w:p>
          <w:p w14:paraId="07AD86DF" w14:textId="691AF1F0" w:rsidR="00D33905" w:rsidRPr="00EE4E32" w:rsidRDefault="00D33905" w:rsidP="00D33905">
            <w:pPr>
              <w:spacing w:after="0" w:line="276" w:lineRule="auto"/>
              <w:ind w:left="76"/>
              <w:jc w:val="both"/>
              <w:rPr>
                <w:rFonts w:cs="Calibri"/>
                <w:b/>
                <w:bCs/>
                <w:iCs/>
                <w:color w:val="000000"/>
                <w:lang w:eastAsia="ar-SA"/>
              </w:rPr>
            </w:pPr>
            <w:r w:rsidRPr="00782CAF">
              <w:rPr>
                <w:rFonts w:cs="Calibri"/>
                <w:bCs/>
                <w:i/>
                <w:iCs/>
                <w:color w:val="000000"/>
                <w:sz w:val="20"/>
                <w:szCs w:val="20"/>
                <w:lang w:eastAsia="ar-SA"/>
              </w:rPr>
              <w:t>(Wypełnia oferent)</w:t>
            </w:r>
          </w:p>
        </w:tc>
      </w:tr>
      <w:tr w:rsidR="00D33905" w:rsidRPr="00532CB4" w14:paraId="64D46DFD" w14:textId="271BCFC9" w:rsidTr="00A46A6F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8ACF" w14:textId="77777777" w:rsidR="00D33905" w:rsidRPr="00532CB4" w:rsidRDefault="00D33905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Rodzaj sprzętu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EAD" w14:textId="30A1CD7B" w:rsidR="00D33905" w:rsidRPr="00367BF3" w:rsidRDefault="00D33905" w:rsidP="002B23F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Monitor interaktywny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F2364" w14:textId="77777777" w:rsidR="00D33905" w:rsidRDefault="00D33905" w:rsidP="002B23F6">
            <w:pPr>
              <w:spacing w:after="0"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33905" w:rsidRPr="00532CB4" w14:paraId="5B1A36D7" w14:textId="67146FDA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6897" w14:textId="0CC17EF5" w:rsidR="00D33905" w:rsidRPr="00532CB4" w:rsidRDefault="00D33905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Wyświetlacz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E986" w14:textId="22AFA784" w:rsidR="00D33905" w:rsidRPr="00CF3C4A" w:rsidRDefault="00D33905" w:rsidP="004447F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Interaktywny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14:paraId="71D46997" w14:textId="47BA29A7" w:rsidR="00D33905" w:rsidRPr="00CF3C4A" w:rsidRDefault="00D33905" w:rsidP="004447F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Dotykowy płaski (wielodotykowy)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14:paraId="39F0848F" w14:textId="06881D73" w:rsidR="00D33905" w:rsidRPr="00CF3C4A" w:rsidRDefault="00D33905" w:rsidP="004447F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LED z podświetleniem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3FA81" w14:textId="77777777" w:rsidR="00D33905" w:rsidRPr="00CF3C4A" w:rsidRDefault="00D33905" w:rsidP="00D33905">
            <w:pPr>
              <w:pStyle w:val="Akapitzlist"/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</w:p>
        </w:tc>
      </w:tr>
      <w:tr w:rsidR="00D33905" w:rsidRPr="00532CB4" w14:paraId="6AA00D40" w14:textId="177DE774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AC5C" w14:textId="09297E53" w:rsidR="00D33905" w:rsidRDefault="00D33905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Przekątna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F1EE" w14:textId="311D8EA5" w:rsidR="00D33905" w:rsidRPr="00CF3C4A" w:rsidRDefault="00D33905" w:rsidP="000476F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 w:rsidRPr="00DB34B4">
              <w:rPr>
                <w:sz w:val="20"/>
                <w:szCs w:val="20"/>
                <w:lang w:eastAsia="pl-PL"/>
              </w:rPr>
              <w:t>Minimum</w:t>
            </w:r>
            <w:r w:rsidRPr="00CF3C4A">
              <w:rPr>
                <w:sz w:val="20"/>
                <w:szCs w:val="20"/>
                <w:lang w:eastAsia="pl-PL"/>
              </w:rPr>
              <w:t xml:space="preserve"> 70’’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54F90" w14:textId="77777777" w:rsidR="00D33905" w:rsidRDefault="00D33905" w:rsidP="000476F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Przekątna</w:t>
            </w:r>
          </w:p>
          <w:p w14:paraId="49ED41E5" w14:textId="77777777" w:rsidR="00D33905" w:rsidRDefault="00D33905" w:rsidP="00D33905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542516A5" w14:textId="3C20D5C2" w:rsidR="00D33905" w:rsidRPr="00CF3C4A" w:rsidRDefault="00D33905" w:rsidP="000476F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D33905" w:rsidRPr="00532CB4" w14:paraId="2A046858" w14:textId="2DE2990D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CF28" w14:textId="10BA2A39" w:rsidR="00D33905" w:rsidRDefault="00D33905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64B08">
              <w:rPr>
                <w:rFonts w:eastAsia="Times New Roman" w:cstheme="minorHAnsi"/>
                <w:b/>
                <w:bCs/>
                <w:lang w:eastAsia="pl-PL"/>
              </w:rPr>
              <w:t>Odświeżanie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FBA3" w14:textId="193D36A9" w:rsidR="00D33905" w:rsidRPr="00CF3C4A" w:rsidRDefault="00D33905" w:rsidP="000476F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Minimum 60 </w:t>
            </w:r>
            <w:proofErr w:type="spellStart"/>
            <w:r w:rsidRPr="00CF3C4A">
              <w:rPr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3C70B" w14:textId="2FC0C018" w:rsidR="00510188" w:rsidRDefault="00510188" w:rsidP="0051018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Odświeżanie</w:t>
            </w:r>
          </w:p>
          <w:p w14:paraId="67B1C8DB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9164AC8" w14:textId="4657BCF9" w:rsidR="00510188" w:rsidRPr="00CF3C4A" w:rsidRDefault="00510188" w:rsidP="0051018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D33905" w:rsidRPr="00532CB4" w14:paraId="3E7B24C5" w14:textId="173FCA4D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C06E" w14:textId="71439615" w:rsidR="00D33905" w:rsidRDefault="00D33905" w:rsidP="00A378F0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64B08">
              <w:rPr>
                <w:rFonts w:eastAsia="Times New Roman" w:cstheme="minorHAnsi"/>
                <w:b/>
                <w:bCs/>
                <w:lang w:eastAsia="pl-PL"/>
              </w:rPr>
              <w:t>Jasność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E0" w14:textId="5E79A19D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350 cd/m²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14D4A" w14:textId="55994387" w:rsidR="00510188" w:rsidRDefault="00510188" w:rsidP="0051018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Jasność</w:t>
            </w:r>
          </w:p>
          <w:p w14:paraId="5349D42D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0540B82E" w14:textId="0F7ED319" w:rsidR="00510188" w:rsidRPr="00CF3C4A" w:rsidRDefault="00510188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33905" w:rsidRPr="00532CB4" w14:paraId="41A6D03F" w14:textId="1EE665C6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B7B" w14:textId="00EE2097" w:rsidR="00D33905" w:rsidRPr="00D64B08" w:rsidRDefault="00D33905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Kontrast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9AB5" w14:textId="23AD85BC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1200:1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902A7" w14:textId="1A1B0DB5" w:rsidR="00510188" w:rsidRDefault="00510188" w:rsidP="0051018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Kontrast</w:t>
            </w:r>
          </w:p>
          <w:p w14:paraId="1B87999C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07DB2517" w14:textId="77777777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33905" w:rsidRPr="00532CB4" w14:paraId="23BF0C04" w14:textId="7D2A93C1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AEAB" w14:textId="48A9AD91" w:rsidR="00D33905" w:rsidRDefault="00D33905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64B08">
              <w:rPr>
                <w:rFonts w:eastAsia="Times New Roman" w:cstheme="minorHAnsi"/>
                <w:b/>
                <w:bCs/>
                <w:lang w:eastAsia="pl-PL"/>
              </w:rPr>
              <w:t>Kąt widzenia (poziom/pion)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8519" w14:textId="173B7E3F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vertAlign w:val="superscript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175</w:t>
            </w:r>
            <w:r w:rsidRPr="00CF3C4A">
              <w:rPr>
                <w:sz w:val="20"/>
                <w:szCs w:val="20"/>
                <w:vertAlign w:val="superscript"/>
                <w:lang w:eastAsia="pl-PL"/>
              </w:rPr>
              <w:t>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9A868" w14:textId="6BDA6073" w:rsidR="00510188" w:rsidRDefault="00510188" w:rsidP="0051018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Kąt widzenia</w:t>
            </w:r>
          </w:p>
          <w:p w14:paraId="10EE547B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573605A" w14:textId="77777777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33905" w:rsidRPr="00532CB4" w14:paraId="465B8D66" w14:textId="164445AC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B9B6" w14:textId="6C5E16FB" w:rsidR="00D33905" w:rsidRDefault="00D33905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64B08">
              <w:rPr>
                <w:rFonts w:eastAsia="Times New Roman" w:cstheme="minorHAnsi"/>
                <w:b/>
                <w:bCs/>
                <w:lang w:eastAsia="pl-PL"/>
              </w:rPr>
              <w:t>Czas reakcji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6729" w14:textId="516FC051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</w:t>
            </w:r>
            <w:r w:rsidR="00A61F6E">
              <w:rPr>
                <w:sz w:val="20"/>
                <w:szCs w:val="20"/>
                <w:lang w:eastAsia="pl-PL"/>
              </w:rPr>
              <w:t>aximum</w:t>
            </w:r>
            <w:r w:rsidRPr="00CF3C4A">
              <w:rPr>
                <w:sz w:val="20"/>
                <w:szCs w:val="20"/>
                <w:lang w:eastAsia="pl-PL"/>
              </w:rPr>
              <w:t xml:space="preserve"> 8ms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2FB2A" w14:textId="16CBF834" w:rsidR="00510188" w:rsidRDefault="00510188" w:rsidP="00510188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Czas reakcji</w:t>
            </w:r>
          </w:p>
          <w:p w14:paraId="745A3692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54319D51" w14:textId="77777777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33905" w:rsidRPr="00532CB4" w14:paraId="26B0B6AE" w14:textId="0E6D115C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657C" w14:textId="75B0794C" w:rsidR="00D33905" w:rsidRDefault="00D33905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Rozdzielczość podstawowa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2150" w14:textId="685B1F7E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3840 x 2160, 4K UHD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F9D3D" w14:textId="77777777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33905" w:rsidRPr="00532CB4" w14:paraId="3250A809" w14:textId="687FE415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0906" w14:textId="7795E4CC" w:rsidR="00D33905" w:rsidRDefault="00D33905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Format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26E2" w14:textId="232A67D0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16:9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D8F1" w14:textId="77777777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33905" w:rsidRPr="00532CB4" w14:paraId="054B8EEE" w14:textId="64584AD3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4B4F" w14:textId="7C79DFBB" w:rsidR="00D33905" w:rsidRDefault="00D33905" w:rsidP="00D64B0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Ilość </w:t>
            </w:r>
            <w:r w:rsidRPr="00724F71">
              <w:rPr>
                <w:rFonts w:eastAsia="Times New Roman" w:cstheme="minorHAnsi"/>
                <w:b/>
                <w:bCs/>
                <w:lang w:eastAsia="pl-PL"/>
              </w:rPr>
              <w:t>portów HDMI/</w:t>
            </w:r>
            <w:proofErr w:type="spellStart"/>
            <w:r w:rsidRPr="00724F71">
              <w:rPr>
                <w:rFonts w:eastAsia="Times New Roman" w:cstheme="minorHAnsi"/>
                <w:b/>
                <w:bCs/>
                <w:lang w:eastAsia="pl-PL"/>
              </w:rPr>
              <w:t>DisplayPort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F1CA" w14:textId="6E0D6A26" w:rsidR="00D33905" w:rsidRPr="00CF3C4A" w:rsidRDefault="00D33905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3 porty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3D83D" w14:textId="77777777" w:rsidR="00D33905" w:rsidRDefault="00510188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portów</w:t>
            </w:r>
          </w:p>
          <w:p w14:paraId="71CB67AF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2A3B601D" w14:textId="68867654" w:rsidR="00510188" w:rsidRPr="00CF3C4A" w:rsidRDefault="00510188" w:rsidP="000476F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10188" w:rsidRPr="00532CB4" w14:paraId="08139844" w14:textId="42E2FBBF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9BCE" w14:textId="1BF0E72E" w:rsidR="00510188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Złącza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B68" w14:textId="77777777" w:rsidR="00510188" w:rsidRPr="00CF3C4A" w:rsidRDefault="00510188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Minimum:</w:t>
            </w:r>
          </w:p>
          <w:p w14:paraId="6D3D9BDE" w14:textId="4C1006F9" w:rsidR="00510188" w:rsidRPr="00CF3C4A" w:rsidRDefault="00510188" w:rsidP="0051018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3 x USB 3.0 do podłącz</w:t>
            </w:r>
            <w:r>
              <w:rPr>
                <w:sz w:val="20"/>
                <w:szCs w:val="20"/>
                <w:lang w:eastAsia="pl-PL"/>
              </w:rPr>
              <w:t>a</w:t>
            </w:r>
            <w:r w:rsidRPr="00CF3C4A">
              <w:rPr>
                <w:sz w:val="20"/>
                <w:szCs w:val="20"/>
                <w:lang w:eastAsia="pl-PL"/>
              </w:rPr>
              <w:t xml:space="preserve">nia urządzenia podrzędnego, </w:t>
            </w:r>
          </w:p>
          <w:p w14:paraId="3A167B17" w14:textId="77777777" w:rsidR="00510188" w:rsidRPr="00CF3C4A" w:rsidRDefault="00510188" w:rsidP="0051018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2 x port USB 3.0 do podłączania urządzenia nadrzędnego, </w:t>
            </w:r>
          </w:p>
          <w:p w14:paraId="53EE8825" w14:textId="77777777" w:rsidR="00510188" w:rsidRPr="00CF3C4A" w:rsidRDefault="00510188" w:rsidP="0051018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USB zasilanie, </w:t>
            </w:r>
          </w:p>
          <w:p w14:paraId="289CA4FB" w14:textId="77777777" w:rsidR="00510188" w:rsidRPr="00CF3C4A" w:rsidRDefault="00510188" w:rsidP="0051018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Wejście sygnału audio, </w:t>
            </w:r>
          </w:p>
          <w:p w14:paraId="59C27488" w14:textId="77777777" w:rsidR="00510188" w:rsidRPr="00CF3C4A" w:rsidRDefault="00510188" w:rsidP="0051018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Wyjście sygnału audio, </w:t>
            </w:r>
          </w:p>
          <w:p w14:paraId="7F47FF21" w14:textId="37CD63C5" w:rsidR="00510188" w:rsidRPr="00CF3C4A" w:rsidRDefault="00510188" w:rsidP="0051018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55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RJ-45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62E77" w14:textId="182295C0" w:rsidR="00510188" w:rsidRDefault="00510188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portów USB 3.0 do podłączenia podrzędnego</w:t>
            </w:r>
          </w:p>
          <w:p w14:paraId="3AD1423A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560D7F2E" w14:textId="15B96F16" w:rsidR="00510188" w:rsidRDefault="00510188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portów USB 3.0 do podłączenia nadrzędnego</w:t>
            </w:r>
          </w:p>
          <w:p w14:paraId="5ED4ECA3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5EAD38D8" w14:textId="6760B39E" w:rsidR="00510188" w:rsidRDefault="00510188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USB zasilanie</w:t>
            </w:r>
          </w:p>
          <w:p w14:paraId="41830DBF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AE9C78B" w14:textId="77777777" w:rsidR="00510188" w:rsidRPr="00510188" w:rsidRDefault="00510188" w:rsidP="00510188">
            <w:pPr>
              <w:spacing w:after="0"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510188">
              <w:rPr>
                <w:sz w:val="20"/>
                <w:szCs w:val="20"/>
                <w:lang w:eastAsia="pl-PL"/>
              </w:rPr>
              <w:t>Ilość portów USB 3.0 do podłączenia nadrzędnego</w:t>
            </w:r>
          </w:p>
          <w:p w14:paraId="770D56A6" w14:textId="6430A935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9888806" w14:textId="0A9B47F5" w:rsidR="00510188" w:rsidRPr="00510188" w:rsidRDefault="00510188" w:rsidP="00510188">
            <w:pPr>
              <w:spacing w:after="0"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510188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>wejść sygnału audio</w:t>
            </w:r>
          </w:p>
          <w:p w14:paraId="35D74BAF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7392A18C" w14:textId="773D0BFB" w:rsidR="00510188" w:rsidRPr="00510188" w:rsidRDefault="00510188" w:rsidP="00510188">
            <w:pPr>
              <w:spacing w:after="0"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510188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>wyjść sygnału audio</w:t>
            </w:r>
          </w:p>
          <w:p w14:paraId="5B4C7AE8" w14:textId="77777777" w:rsid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69BB79E4" w14:textId="3ACB3609" w:rsidR="00510188" w:rsidRPr="00510188" w:rsidRDefault="00510188" w:rsidP="00510188">
            <w:pPr>
              <w:spacing w:after="0" w:line="276" w:lineRule="auto"/>
              <w:jc w:val="both"/>
              <w:rPr>
                <w:sz w:val="20"/>
                <w:szCs w:val="20"/>
                <w:lang w:eastAsia="pl-PL"/>
              </w:rPr>
            </w:pPr>
            <w:r w:rsidRPr="00510188">
              <w:rPr>
                <w:sz w:val="20"/>
                <w:szCs w:val="20"/>
                <w:lang w:eastAsia="pl-PL"/>
              </w:rPr>
              <w:t xml:space="preserve">Ilość </w:t>
            </w:r>
            <w:r>
              <w:rPr>
                <w:sz w:val="20"/>
                <w:szCs w:val="20"/>
                <w:lang w:eastAsia="pl-PL"/>
              </w:rPr>
              <w:t>RJ-45</w:t>
            </w:r>
          </w:p>
          <w:p w14:paraId="7C01A1C7" w14:textId="23330308" w:rsidR="00510188" w:rsidRPr="00510188" w:rsidRDefault="00510188" w:rsidP="00510188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18E0A59B" w14:textId="77777777" w:rsidR="00510188" w:rsidRPr="00CF3C4A" w:rsidRDefault="00510188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10188" w:rsidRPr="00532CB4" w14:paraId="5477E604" w14:textId="7D3DEF44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8205" w14:textId="05990387" w:rsidR="00510188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Głośniki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E603" w14:textId="0F9B755E" w:rsidR="00510188" w:rsidRPr="00CF3C4A" w:rsidRDefault="00510188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Minimum 2*15 W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296D" w14:textId="77777777" w:rsidR="00510188" w:rsidRDefault="00FB26C0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Moc głośników</w:t>
            </w:r>
          </w:p>
          <w:p w14:paraId="41B7CE57" w14:textId="77777777" w:rsidR="00FB26C0" w:rsidRPr="00510188" w:rsidRDefault="00FB26C0" w:rsidP="00FB26C0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C10FA3D" w14:textId="226A3E71" w:rsidR="00FB26C0" w:rsidRPr="00CF3C4A" w:rsidRDefault="00FB26C0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10188" w:rsidRPr="00532CB4" w14:paraId="7608B623" w14:textId="425CDDC9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8D5A" w14:textId="1244132A" w:rsidR="00510188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Waga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9EA" w14:textId="5DFAF83E" w:rsidR="00510188" w:rsidRPr="00CF3C4A" w:rsidRDefault="00510188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Mniej niż 70 kg</w:t>
            </w:r>
            <w:r>
              <w:rPr>
                <w:sz w:val="20"/>
                <w:szCs w:val="20"/>
                <w:lang w:eastAsia="pl-PL"/>
              </w:rPr>
              <w:t xml:space="preserve"> (bez stojaka)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AF48" w14:textId="77777777" w:rsidR="00510188" w:rsidRDefault="00FB26C0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Waga</w:t>
            </w:r>
          </w:p>
          <w:p w14:paraId="7FB549DF" w14:textId="68DEDC5F" w:rsidR="00FB26C0" w:rsidRPr="00FB26C0" w:rsidRDefault="00FB26C0" w:rsidP="00FB26C0">
            <w:pPr>
              <w:pStyle w:val="Akapitzlist"/>
              <w:spacing w:after="0" w:line="276" w:lineRule="auto"/>
              <w:ind w:left="356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</w:tc>
      </w:tr>
      <w:tr w:rsidR="00510188" w:rsidRPr="00532CB4" w14:paraId="729208EA" w14:textId="68DFF8C1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43A1" w14:textId="76E3448E" w:rsidR="00510188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Ilość punktów styków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335C" w14:textId="69C62E07" w:rsidR="00510188" w:rsidRPr="00CF3C4A" w:rsidRDefault="00510188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Minimum 15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3412A" w14:textId="77777777" w:rsidR="00510188" w:rsidRDefault="00FB26C0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Ilość punktów styku</w:t>
            </w:r>
          </w:p>
          <w:p w14:paraId="7469D4F4" w14:textId="77777777" w:rsidR="00FB26C0" w:rsidRPr="00510188" w:rsidRDefault="00FB26C0" w:rsidP="00FB26C0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7356F0FB" w14:textId="1FE9A387" w:rsidR="00FB26C0" w:rsidRPr="00CF3C4A" w:rsidRDefault="00FB26C0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10188" w:rsidRPr="00532CB4" w14:paraId="46CAFEBD" w14:textId="6967CA76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BCEA" w14:textId="0657E145" w:rsidR="00510188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Pobór mocy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0BD7" w14:textId="3C265623" w:rsidR="00510188" w:rsidRPr="00CF3C4A" w:rsidRDefault="00510188" w:rsidP="00E53CF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Podczas pracy </w:t>
            </w:r>
            <w:r w:rsidR="00E53CFE">
              <w:rPr>
                <w:sz w:val="20"/>
                <w:szCs w:val="20"/>
                <w:lang w:eastAsia="pl-PL"/>
              </w:rPr>
              <w:t>maksymalnie 60</w:t>
            </w:r>
            <w:r w:rsidRPr="00CF3C4A">
              <w:rPr>
                <w:sz w:val="20"/>
                <w:szCs w:val="20"/>
                <w:lang w:eastAsia="pl-PL"/>
              </w:rPr>
              <w:t>0 W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251F" w14:textId="77777777" w:rsidR="00510188" w:rsidRDefault="00FB26C0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Pobór mocy podczas pracy</w:t>
            </w:r>
          </w:p>
          <w:p w14:paraId="01A2A7D7" w14:textId="77777777" w:rsidR="00FB26C0" w:rsidRPr="00510188" w:rsidRDefault="00FB26C0" w:rsidP="00FB26C0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DCF05AE" w14:textId="0A12AD7C" w:rsidR="00FB26C0" w:rsidRPr="00CF3C4A" w:rsidRDefault="00FB26C0" w:rsidP="00510188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10188" w:rsidRPr="00532CB4" w14:paraId="1B98EC43" w14:textId="1A19C4DF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F224" w14:textId="601ADD24" w:rsidR="00510188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Akcesoria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9CA1" w14:textId="77777777" w:rsidR="00510188" w:rsidRPr="00CF3C4A" w:rsidRDefault="00510188" w:rsidP="0051018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8" w:hanging="223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Pilot</w:t>
            </w:r>
          </w:p>
          <w:p w14:paraId="251480B6" w14:textId="75E33772" w:rsidR="00510188" w:rsidRPr="00CF3C4A" w:rsidRDefault="00510188" w:rsidP="0051018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8" w:hanging="223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Minimum: 2 rysiki </w:t>
            </w:r>
          </w:p>
          <w:p w14:paraId="3BFAF4E5" w14:textId="41ECA945" w:rsidR="00510188" w:rsidRPr="00CF3C4A" w:rsidRDefault="00510188" w:rsidP="0051018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8" w:hanging="223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Przewód USB</w:t>
            </w:r>
          </w:p>
          <w:p w14:paraId="2DE1EFDB" w14:textId="77777777" w:rsidR="00510188" w:rsidRDefault="00510188" w:rsidP="0051018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8" w:hanging="223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CF3C4A">
              <w:rPr>
                <w:sz w:val="20"/>
                <w:szCs w:val="20"/>
                <w:lang w:eastAsia="pl-PL"/>
              </w:rPr>
              <w:t>DisplayPort</w:t>
            </w:r>
            <w:proofErr w:type="spellEnd"/>
            <w:r w:rsidRPr="00CF3C4A">
              <w:rPr>
                <w:sz w:val="20"/>
                <w:szCs w:val="20"/>
                <w:lang w:eastAsia="pl-PL"/>
              </w:rPr>
              <w:t>-HDMI lub HDMI-HDMI</w:t>
            </w:r>
          </w:p>
          <w:p w14:paraId="42002BB1" w14:textId="3171DA80" w:rsidR="00510188" w:rsidRPr="00CF3C4A" w:rsidRDefault="00510188" w:rsidP="0051018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18" w:hanging="223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Stojak na kółkach pod przedmiotowy monitor interaktywny o regulowanej wysokości umożliwia</w:t>
            </w:r>
            <w:r w:rsidR="00466D09">
              <w:rPr>
                <w:sz w:val="20"/>
                <w:szCs w:val="20"/>
                <w:lang w:eastAsia="pl-PL"/>
              </w:rPr>
              <w:t>jąc</w:t>
            </w:r>
            <w:r>
              <w:rPr>
                <w:sz w:val="20"/>
                <w:szCs w:val="20"/>
                <w:lang w:eastAsia="pl-PL"/>
              </w:rPr>
              <w:t>ej zamontowanie go tak, aby środek monitora znajdował się na wysokości minimum 160 cm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BEF05" w14:textId="50B05494" w:rsidR="00510188" w:rsidRPr="00FB26C0" w:rsidRDefault="00FB26C0" w:rsidP="00FB26C0">
            <w:pPr>
              <w:spacing w:after="0" w:line="240" w:lineRule="auto"/>
              <w:ind w:left="-5"/>
              <w:rPr>
                <w:sz w:val="20"/>
                <w:szCs w:val="20"/>
                <w:lang w:eastAsia="pl-PL"/>
              </w:rPr>
            </w:pPr>
            <w:r w:rsidRPr="00FB26C0">
              <w:rPr>
                <w:sz w:val="20"/>
                <w:szCs w:val="20"/>
                <w:lang w:eastAsia="pl-PL"/>
              </w:rPr>
              <w:t>Ilość rysików</w:t>
            </w:r>
          </w:p>
          <w:p w14:paraId="614165A8" w14:textId="77777777" w:rsidR="00FB26C0" w:rsidRPr="00510188" w:rsidRDefault="00FB26C0" w:rsidP="00FB26C0">
            <w:pPr>
              <w:pStyle w:val="Akapitzlist"/>
              <w:spacing w:after="0" w:line="276" w:lineRule="auto"/>
              <w:ind w:left="356" w:hanging="142"/>
              <w:jc w:val="both"/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BodytextCalibri2"/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24E5C582" w14:textId="77777777" w:rsidR="00FB26C0" w:rsidRDefault="00FB26C0" w:rsidP="00FB26C0">
            <w:pPr>
              <w:pStyle w:val="Akapitzlist"/>
              <w:spacing w:after="0" w:line="240" w:lineRule="auto"/>
              <w:ind w:left="218"/>
              <w:rPr>
                <w:sz w:val="20"/>
                <w:szCs w:val="20"/>
                <w:lang w:eastAsia="pl-PL"/>
              </w:rPr>
            </w:pPr>
          </w:p>
          <w:p w14:paraId="69A25EA0" w14:textId="69AE6EBE" w:rsidR="00FB26C0" w:rsidRPr="00FB26C0" w:rsidRDefault="00FB26C0" w:rsidP="00FB26C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10188" w:rsidRPr="00532CB4" w14:paraId="5BB1BCDA" w14:textId="15150222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DBCA" w14:textId="1AED5162" w:rsidR="00510188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Dodatkowe wymagania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219C" w14:textId="547990F2" w:rsidR="00510188" w:rsidRPr="00CF3C4A" w:rsidRDefault="00510188" w:rsidP="0051018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8" w:hanging="223"/>
              <w:jc w:val="both"/>
              <w:rPr>
                <w:sz w:val="20"/>
                <w:szCs w:val="20"/>
                <w:lang w:eastAsia="pl-PL"/>
              </w:rPr>
            </w:pPr>
            <w:r w:rsidRPr="001E67E1">
              <w:rPr>
                <w:sz w:val="20"/>
                <w:szCs w:val="20"/>
                <w:lang w:eastAsia="pl-PL"/>
              </w:rPr>
              <w:t>Możliwość podłączenia do innego komputera lub funkcjonowa</w:t>
            </w:r>
            <w:r w:rsidR="00786BA8" w:rsidRPr="001E67E1">
              <w:rPr>
                <w:sz w:val="20"/>
                <w:szCs w:val="20"/>
                <w:lang w:eastAsia="pl-PL"/>
              </w:rPr>
              <w:t>nia</w:t>
            </w:r>
            <w:r w:rsidRPr="001E67E1">
              <w:rPr>
                <w:sz w:val="20"/>
                <w:szCs w:val="20"/>
                <w:lang w:eastAsia="pl-PL"/>
              </w:rPr>
              <w:t xml:space="preserve"> jako osobne urządzenie</w:t>
            </w:r>
            <w:r w:rsidRPr="00CF3C4A">
              <w:rPr>
                <w:sz w:val="20"/>
                <w:szCs w:val="20"/>
                <w:lang w:eastAsia="pl-PL"/>
              </w:rPr>
              <w:t>.</w:t>
            </w:r>
          </w:p>
          <w:p w14:paraId="35539305" w14:textId="70F7F15F" w:rsidR="00510188" w:rsidRPr="00CF3C4A" w:rsidRDefault="00510188" w:rsidP="0051018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8" w:hanging="223"/>
              <w:jc w:val="both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Możliwość korzystania z monitora jako tablicy interaktywnej, z możliwością rysowania</w:t>
            </w:r>
            <w:r>
              <w:rPr>
                <w:sz w:val="20"/>
                <w:szCs w:val="20"/>
                <w:lang w:eastAsia="pl-PL"/>
              </w:rPr>
              <w:t>.</w:t>
            </w:r>
          </w:p>
          <w:p w14:paraId="35EDB906" w14:textId="72F3C225" w:rsidR="00510188" w:rsidRPr="00CF3C4A" w:rsidRDefault="00510188" w:rsidP="0051018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8" w:hanging="223"/>
              <w:jc w:val="both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 xml:space="preserve">Możliwość bezprzewodowego udostępniania ekranu ze </w:t>
            </w:r>
            <w:proofErr w:type="spellStart"/>
            <w:r w:rsidRPr="00CF3C4A">
              <w:rPr>
                <w:sz w:val="20"/>
                <w:szCs w:val="20"/>
                <w:lang w:eastAsia="pl-PL"/>
              </w:rPr>
              <w:t>smartfona</w:t>
            </w:r>
            <w:proofErr w:type="spellEnd"/>
            <w:r>
              <w:rPr>
                <w:sz w:val="20"/>
                <w:szCs w:val="20"/>
                <w:lang w:eastAsia="pl-PL"/>
              </w:rPr>
              <w:t>.</w:t>
            </w:r>
          </w:p>
          <w:p w14:paraId="2A1AA828" w14:textId="49D52AC6" w:rsidR="00510188" w:rsidRPr="00CF3C4A" w:rsidRDefault="00510188" w:rsidP="0051018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18" w:hanging="223"/>
              <w:jc w:val="both"/>
              <w:rPr>
                <w:sz w:val="20"/>
                <w:szCs w:val="20"/>
                <w:lang w:eastAsia="pl-PL"/>
              </w:rPr>
            </w:pPr>
            <w:r w:rsidRPr="00CF3C4A">
              <w:rPr>
                <w:sz w:val="20"/>
                <w:szCs w:val="20"/>
                <w:lang w:eastAsia="pl-PL"/>
              </w:rPr>
              <w:t>Możliwość podłączania myszy i klawiatury bezpośrednio do monitora.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F9C4E" w14:textId="77777777" w:rsidR="00510188" w:rsidRPr="00CF3C4A" w:rsidRDefault="00510188" w:rsidP="00FB26C0">
            <w:pPr>
              <w:pStyle w:val="Akapitzlist"/>
              <w:spacing w:after="0" w:line="240" w:lineRule="auto"/>
              <w:ind w:left="218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510188" w:rsidRPr="00532CB4" w14:paraId="1BD02010" w14:textId="261C40E4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3130" w14:textId="77777777" w:rsidR="00510188" w:rsidRPr="00017972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 xml:space="preserve">arunki gwarancji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i </w:t>
            </w:r>
            <w:r w:rsidRPr="00017972">
              <w:rPr>
                <w:rFonts w:eastAsia="Times New Roman" w:cstheme="minorHAnsi"/>
                <w:b/>
                <w:bCs/>
                <w:lang w:eastAsia="pl-PL"/>
              </w:rPr>
              <w:t>wsparcia technicznego</w:t>
            </w:r>
          </w:p>
          <w:p w14:paraId="404EF699" w14:textId="77777777" w:rsidR="00510188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EF94" w14:textId="1F32D4FE" w:rsidR="00510188" w:rsidRPr="00F16B7F" w:rsidRDefault="00510188" w:rsidP="00510188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218" w:hanging="21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6B7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Gwarancja producenta </w:t>
            </w:r>
            <w:r w:rsidRPr="00F16B7F">
              <w:rPr>
                <w:rFonts w:cs="Calibri"/>
                <w:b/>
                <w:sz w:val="20"/>
                <w:szCs w:val="20"/>
              </w:rPr>
              <w:t>na okres minimum 36 miesięcy</w:t>
            </w:r>
            <w:r w:rsidRPr="00F16B7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16B7F">
              <w:rPr>
                <w:rFonts w:cs="Calibri"/>
                <w:sz w:val="20"/>
                <w:szCs w:val="20"/>
              </w:rPr>
              <w:t xml:space="preserve">na dostarczony przedmiot zamówienia, liczona od daty podpisania bez </w:t>
            </w:r>
            <w:r w:rsidRPr="00F16B7F">
              <w:rPr>
                <w:rFonts w:cs="Calibri"/>
                <w:sz w:val="20"/>
                <w:szCs w:val="20"/>
              </w:rPr>
              <w:lastRenderedPageBreak/>
              <w:t xml:space="preserve">zastrzeżeń przez obie Strony </w:t>
            </w:r>
            <w:r w:rsidRPr="00F16B7F">
              <w:rPr>
                <w:sz w:val="20"/>
                <w:szCs w:val="20"/>
              </w:rPr>
              <w:t>Protokołu zdawczo-odbiorczego.</w:t>
            </w:r>
          </w:p>
          <w:p w14:paraId="4D9CE53E" w14:textId="77777777" w:rsidR="00510188" w:rsidRPr="00F16B7F" w:rsidRDefault="00510188" w:rsidP="00510188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218" w:hanging="21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6B7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Serwis Sprzętu realizowany przez producenta lub autoryzowanego partnera serwisowego producenta. </w:t>
            </w:r>
            <w:r w:rsidRPr="00F16B7F">
              <w:rPr>
                <w:rFonts w:cstheme="minorHAnsi"/>
                <w:sz w:val="20"/>
                <w:szCs w:val="20"/>
              </w:rPr>
              <w:t>Wykonawca zobowiązuje się do przejęcia obowiązku kontaktu z producentem przez cały okres gwarancyjny.</w:t>
            </w:r>
          </w:p>
          <w:p w14:paraId="23F8E8B2" w14:textId="2B544284" w:rsidR="00510188" w:rsidRPr="00F16B7F" w:rsidRDefault="00510188" w:rsidP="00510188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218" w:hanging="21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6B7F">
              <w:rPr>
                <w:rFonts w:cstheme="minorHAnsi"/>
                <w:sz w:val="20"/>
                <w:szCs w:val="20"/>
              </w:rPr>
              <w:t>Wykonawca każdorazowo odbierze uszkodzony lub wadliwy Sprzęt i po jego naprawie dostarczy go własnymi środkami i na własny koszt do siedziby Zamawiającego.</w:t>
            </w:r>
          </w:p>
          <w:p w14:paraId="30572FC3" w14:textId="1F03B987" w:rsidR="00510188" w:rsidRPr="00F16B7F" w:rsidRDefault="00510188" w:rsidP="00510188">
            <w:pPr>
              <w:pStyle w:val="Akapitzlist"/>
              <w:numPr>
                <w:ilvl w:val="0"/>
                <w:numId w:val="48"/>
              </w:numPr>
              <w:spacing w:after="0" w:line="276" w:lineRule="auto"/>
              <w:ind w:left="218" w:hanging="21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6B7F">
              <w:rPr>
                <w:rFonts w:cstheme="minorHAnsi"/>
                <w:sz w:val="20"/>
                <w:szCs w:val="20"/>
              </w:rPr>
              <w:t>Wykonawca zapewni Zamawiającemu d</w:t>
            </w:r>
            <w:r w:rsidRPr="00F16B7F">
              <w:rPr>
                <w:rFonts w:eastAsia="Times New Roman" w:cstheme="minorHAnsi"/>
                <w:sz w:val="20"/>
                <w:szCs w:val="20"/>
                <w:lang w:eastAsia="pl-PL"/>
              </w:rPr>
              <w:t>ostęp do aktualnych sterowników niezbędnych do podłączenia urządzenia do komputera.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23B87" w14:textId="77777777" w:rsidR="00510188" w:rsidRPr="00CF3C4A" w:rsidRDefault="00510188" w:rsidP="00FB26C0">
            <w:pPr>
              <w:pStyle w:val="Akapitzlist"/>
              <w:spacing w:after="0" w:line="276" w:lineRule="auto"/>
              <w:ind w:left="21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10188" w:rsidRPr="00532CB4" w14:paraId="05E6A175" w14:textId="7BE27591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8784" w14:textId="48E10BCC" w:rsidR="00510188" w:rsidRPr="00F16B7F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16B7F">
              <w:rPr>
                <w:rFonts w:eastAsia="Times New Roman" w:cstheme="minorHAnsi"/>
                <w:b/>
                <w:bCs/>
                <w:lang w:eastAsia="pl-PL"/>
              </w:rPr>
              <w:t>Standardy i certyfikaty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35BD" w14:textId="121D2E57" w:rsidR="00510188" w:rsidRPr="00F16B7F" w:rsidRDefault="00510188" w:rsidP="00510188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6B7F">
              <w:rPr>
                <w:rFonts w:cstheme="minorHAnsi"/>
                <w:bCs/>
                <w:sz w:val="20"/>
                <w:szCs w:val="20"/>
              </w:rPr>
              <w:t>Certyfikat Energy Star.</w:t>
            </w:r>
          </w:p>
          <w:p w14:paraId="14AE830F" w14:textId="58F83CB4" w:rsidR="00510188" w:rsidRPr="00F16B7F" w:rsidRDefault="00510188" w:rsidP="00510188">
            <w:pPr>
              <w:pStyle w:val="Akapitzlist"/>
              <w:numPr>
                <w:ilvl w:val="0"/>
                <w:numId w:val="50"/>
              </w:numPr>
              <w:spacing w:after="0" w:line="276" w:lineRule="auto"/>
              <w:ind w:left="35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6B7F">
              <w:rPr>
                <w:rFonts w:cstheme="minorHAnsi"/>
                <w:bCs/>
                <w:sz w:val="20"/>
                <w:szCs w:val="20"/>
              </w:rPr>
              <w:t xml:space="preserve">Potwierdzenie spełnienia kryteriów środowiskowych, w tym zgodności z dyrektywą </w:t>
            </w:r>
            <w:proofErr w:type="spellStart"/>
            <w:r w:rsidRPr="00F16B7F">
              <w:rPr>
                <w:rFonts w:cstheme="minorHAnsi"/>
                <w:bCs/>
                <w:sz w:val="20"/>
                <w:szCs w:val="20"/>
              </w:rPr>
              <w:t>RoHS</w:t>
            </w:r>
            <w:proofErr w:type="spellEnd"/>
            <w:r w:rsidRPr="00F16B7F">
              <w:rPr>
                <w:rFonts w:cstheme="minorHAnsi"/>
                <w:bCs/>
                <w:sz w:val="20"/>
                <w:szCs w:val="20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3F7A" w14:textId="77777777" w:rsidR="00510188" w:rsidRDefault="00510188" w:rsidP="00FB26C0">
            <w:pPr>
              <w:pStyle w:val="Akapitzlist"/>
              <w:spacing w:after="0" w:line="276" w:lineRule="auto"/>
              <w:ind w:left="355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10188" w:rsidRPr="00532CB4" w14:paraId="7A1B01F7" w14:textId="5F20F247" w:rsidTr="00A46A6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7F50" w14:textId="77777777" w:rsidR="00510188" w:rsidRPr="003D71E3" w:rsidRDefault="00510188" w:rsidP="00510188">
            <w:pPr>
              <w:pStyle w:val="Nagwek1"/>
              <w:spacing w:before="360" w:line="276" w:lineRule="auto"/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</w:pPr>
            <w:r w:rsidRPr="003D71E3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t>Warunki dostawy</w:t>
            </w:r>
          </w:p>
          <w:p w14:paraId="7BCB9F9A" w14:textId="77777777" w:rsidR="00510188" w:rsidRPr="003D71E3" w:rsidRDefault="00510188" w:rsidP="00510188">
            <w:pPr>
              <w:spacing w:after="0"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EAD7" w14:textId="78D5F958" w:rsidR="00510188" w:rsidRPr="003D71E3" w:rsidRDefault="00510188" w:rsidP="00510188">
            <w:pPr>
              <w:pStyle w:val="Teksttreci0"/>
              <w:numPr>
                <w:ilvl w:val="0"/>
                <w:numId w:val="49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71E3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jest całkowicie nowy, nie użytkowany i nie regenerowany uprzednio, sprawny i kompletny, wolny od wad.</w:t>
            </w:r>
          </w:p>
          <w:p w14:paraId="07D01E97" w14:textId="77777777" w:rsidR="00510188" w:rsidRPr="003D71E3" w:rsidRDefault="00510188" w:rsidP="00510188">
            <w:pPr>
              <w:pStyle w:val="Teksttreci0"/>
              <w:numPr>
                <w:ilvl w:val="0"/>
                <w:numId w:val="49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71E3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nie jest obciążony żadnymi prawami osób trzecich.</w:t>
            </w:r>
          </w:p>
          <w:p w14:paraId="56322A4C" w14:textId="77777777" w:rsidR="00510188" w:rsidRPr="003D71E3" w:rsidRDefault="00510188" w:rsidP="00510188">
            <w:pPr>
              <w:pStyle w:val="Teksttreci0"/>
              <w:numPr>
                <w:ilvl w:val="0"/>
                <w:numId w:val="49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71E3">
              <w:rPr>
                <w:rFonts w:asciiTheme="minorHAnsi" w:hAnsiTheme="minorHAnsi" w:cstheme="minorHAnsi"/>
                <w:sz w:val="20"/>
                <w:szCs w:val="20"/>
              </w:rPr>
              <w:t>Wykonawca zobowiązuje się dostarczyć Przedmiot Umowy do siedziby Zamawiającego.</w:t>
            </w:r>
          </w:p>
          <w:p w14:paraId="10B4C6CE" w14:textId="757B46F0" w:rsidR="00510188" w:rsidRPr="003D71E3" w:rsidRDefault="00510188" w:rsidP="00510188">
            <w:pPr>
              <w:pStyle w:val="Teksttreci0"/>
              <w:numPr>
                <w:ilvl w:val="0"/>
                <w:numId w:val="49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71E3">
              <w:rPr>
                <w:rFonts w:asciiTheme="minorHAnsi" w:hAnsiTheme="minorHAnsi" w:cstheme="minorHAnsi"/>
                <w:sz w:val="20"/>
                <w:szCs w:val="20"/>
              </w:rPr>
              <w:t>Wraz z Przedmiotem Umowy Wykonawca dostarczy instrukcję obsługi i kartę gwarancyjną w języku polskim dla dostarczonych elementów Przedmiotu Umowy.</w:t>
            </w:r>
          </w:p>
          <w:p w14:paraId="3E0A0201" w14:textId="77777777" w:rsidR="00510188" w:rsidRPr="003D71E3" w:rsidRDefault="00510188" w:rsidP="00510188">
            <w:pPr>
              <w:pStyle w:val="Teksttreci0"/>
              <w:numPr>
                <w:ilvl w:val="0"/>
                <w:numId w:val="49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71E3">
              <w:rPr>
                <w:rFonts w:asciiTheme="minorHAnsi" w:hAnsiTheme="minorHAnsi" w:cstheme="minorHAnsi"/>
                <w:sz w:val="20"/>
                <w:szCs w:val="20"/>
              </w:rPr>
              <w:t xml:space="preserve">Wykonawca powiadomi Zamawiającego o planowanym terminie dostawy z co najmniej 24 - godzinnym wyprzedzeniem. </w:t>
            </w:r>
          </w:p>
          <w:p w14:paraId="4DB6D520" w14:textId="60601C3E" w:rsidR="00510188" w:rsidRPr="003D71E3" w:rsidRDefault="00510188" w:rsidP="00510188">
            <w:pPr>
              <w:pStyle w:val="Teksttreci0"/>
              <w:numPr>
                <w:ilvl w:val="0"/>
                <w:numId w:val="49"/>
              </w:numPr>
              <w:shd w:val="clear" w:color="auto" w:fill="auto"/>
              <w:spacing w:before="0" w:after="0" w:line="276" w:lineRule="auto"/>
              <w:ind w:left="218" w:right="20" w:hanging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71E3">
              <w:rPr>
                <w:rFonts w:asciiTheme="minorHAnsi" w:hAnsiTheme="minorHAnsi" w:cstheme="minorHAnsi"/>
                <w:sz w:val="20"/>
                <w:szCs w:val="20"/>
              </w:rPr>
              <w:t>Dostawa powinna się odbyć w godzinach pracy Zamawiającego, tj. w dni robocze od poniedziałku do piątku, w godz. 7:30 – 15:30, z wyłączeniem dni ustawowo wolnych od pracy.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4878D" w14:textId="77777777" w:rsidR="00FB26C0" w:rsidRDefault="00FB26C0" w:rsidP="00FB26C0">
            <w:pPr>
              <w:pStyle w:val="Teksttreci0"/>
              <w:shd w:val="clear" w:color="auto" w:fill="auto"/>
              <w:spacing w:before="0" w:after="0" w:line="276" w:lineRule="auto"/>
              <w:ind w:right="2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Wzór oświadczenia:</w:t>
            </w:r>
          </w:p>
          <w:p w14:paraId="1270EE3D" w14:textId="77777777" w:rsidR="00FB26C0" w:rsidRDefault="00FB26C0" w:rsidP="00FB26C0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3C4A">
              <w:rPr>
                <w:rFonts w:asciiTheme="minorHAnsi" w:hAnsiTheme="minorHAnsi" w:cstheme="minorHAnsi"/>
                <w:sz w:val="20"/>
                <w:szCs w:val="20"/>
              </w:rPr>
              <w:t>że Przedmiot Umowy jest całkowicie nowy, nie użytkowany i nie regenerowany uprzednio, sprawny i kompletny, wolny od wad.</w:t>
            </w:r>
          </w:p>
          <w:p w14:paraId="11704E9D" w14:textId="77777777" w:rsidR="00FB26C0" w:rsidRPr="00C614EB" w:rsidRDefault="00FB26C0" w:rsidP="00FB26C0">
            <w:pPr>
              <w:pStyle w:val="Teksttreci0"/>
              <w:numPr>
                <w:ilvl w:val="0"/>
                <w:numId w:val="52"/>
              </w:numPr>
              <w:shd w:val="clear" w:color="auto" w:fill="auto"/>
              <w:spacing w:before="0" w:after="0" w:line="276" w:lineRule="auto"/>
              <w:ind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4EB">
              <w:rPr>
                <w:rFonts w:asciiTheme="minorHAnsi" w:hAnsiTheme="minorHAnsi" w:cstheme="minorHAnsi"/>
                <w:sz w:val="20"/>
                <w:szCs w:val="20"/>
              </w:rPr>
              <w:t>Wykonawca oświadczy, że Przedmiot Umowy nie jest obciążony żadnymi prawami osób trzecich.</w:t>
            </w:r>
          </w:p>
          <w:p w14:paraId="0DFB6829" w14:textId="1C849635" w:rsidR="00510188" w:rsidRPr="00CF3C4A" w:rsidRDefault="00FB26C0" w:rsidP="00FB26C0">
            <w:pPr>
              <w:pStyle w:val="Teksttreci0"/>
              <w:shd w:val="clear" w:color="auto" w:fill="auto"/>
              <w:spacing w:before="0" w:after="0" w:line="276" w:lineRule="auto"/>
              <w:ind w:right="2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578D">
              <w:rPr>
                <w:rFonts w:asciiTheme="minorHAnsi" w:hAnsiTheme="minorHAnsi" w:cstheme="minorHAnsi"/>
                <w:sz w:val="20"/>
                <w:szCs w:val="20"/>
              </w:rPr>
              <w:t>stanowi załącznik nr 5 do zapytania ofertowego</w:t>
            </w:r>
          </w:p>
        </w:tc>
      </w:tr>
    </w:tbl>
    <w:p w14:paraId="43B58FC9" w14:textId="1DE67BEC" w:rsidR="008F5A9A" w:rsidRPr="008F5A9A" w:rsidRDefault="008F5A9A" w:rsidP="00CF3C4A">
      <w:pPr>
        <w:pStyle w:val="Akapitzlist"/>
        <w:rPr>
          <w:lang w:eastAsia="pl-PL"/>
        </w:rPr>
      </w:pPr>
    </w:p>
    <w:sectPr w:rsidR="008F5A9A" w:rsidRPr="008F5A9A" w:rsidSect="00E27F2D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9632" w14:textId="77777777" w:rsidR="00571C31" w:rsidRDefault="00571C31" w:rsidP="008952C0">
      <w:pPr>
        <w:spacing w:after="0" w:line="240" w:lineRule="auto"/>
      </w:pPr>
      <w:r>
        <w:separator/>
      </w:r>
    </w:p>
  </w:endnote>
  <w:endnote w:type="continuationSeparator" w:id="0">
    <w:p w14:paraId="62A8654C" w14:textId="77777777" w:rsidR="00571C31" w:rsidRDefault="00571C31" w:rsidP="008952C0">
      <w:pPr>
        <w:spacing w:after="0" w:line="240" w:lineRule="auto"/>
      </w:pPr>
      <w:r>
        <w:continuationSeparator/>
      </w:r>
    </w:p>
  </w:endnote>
  <w:endnote w:type="continuationNotice" w:id="1">
    <w:p w14:paraId="30F055DF" w14:textId="77777777" w:rsidR="00571C31" w:rsidRDefault="00571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1FA" w14:textId="77777777" w:rsidR="00571C31" w:rsidRDefault="00571C31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571C31" w:rsidRPr="00DD4331" w:rsidRDefault="00571C31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AEC9A" w14:textId="163424BE" w:rsidR="00571C31" w:rsidRDefault="00571C31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98F1" w14:textId="77777777" w:rsidR="00571C31" w:rsidRDefault="00571C31" w:rsidP="008952C0">
      <w:pPr>
        <w:spacing w:after="0" w:line="240" w:lineRule="auto"/>
      </w:pPr>
      <w:r>
        <w:separator/>
      </w:r>
    </w:p>
  </w:footnote>
  <w:footnote w:type="continuationSeparator" w:id="0">
    <w:p w14:paraId="5F6368C2" w14:textId="77777777" w:rsidR="00571C31" w:rsidRDefault="00571C31" w:rsidP="008952C0">
      <w:pPr>
        <w:spacing w:after="0" w:line="240" w:lineRule="auto"/>
      </w:pPr>
      <w:r>
        <w:continuationSeparator/>
      </w:r>
    </w:p>
  </w:footnote>
  <w:footnote w:type="continuationNotice" w:id="1">
    <w:p w14:paraId="15AE7C64" w14:textId="77777777" w:rsidR="00571C31" w:rsidRDefault="00571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C494" w14:textId="14CEE8C2" w:rsidR="00571C31" w:rsidRDefault="00571C31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063"/>
    <w:multiLevelType w:val="hybridMultilevel"/>
    <w:tmpl w:val="F8BA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913"/>
    <w:multiLevelType w:val="hybridMultilevel"/>
    <w:tmpl w:val="70D2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0C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075"/>
    <w:multiLevelType w:val="hybridMultilevel"/>
    <w:tmpl w:val="97E6C2F4"/>
    <w:lvl w:ilvl="0" w:tplc="A6BAA3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B087182"/>
    <w:multiLevelType w:val="hybridMultilevel"/>
    <w:tmpl w:val="1EA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71C8"/>
    <w:multiLevelType w:val="hybridMultilevel"/>
    <w:tmpl w:val="C022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C32B8"/>
    <w:multiLevelType w:val="hybridMultilevel"/>
    <w:tmpl w:val="9EE2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E1779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E4C15"/>
    <w:multiLevelType w:val="hybridMultilevel"/>
    <w:tmpl w:val="050A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C616C"/>
    <w:multiLevelType w:val="hybridMultilevel"/>
    <w:tmpl w:val="8834D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4A68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51F"/>
    <w:multiLevelType w:val="hybridMultilevel"/>
    <w:tmpl w:val="2CB6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14854"/>
    <w:multiLevelType w:val="hybridMultilevel"/>
    <w:tmpl w:val="7146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14A1"/>
    <w:multiLevelType w:val="hybridMultilevel"/>
    <w:tmpl w:val="393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F31B6"/>
    <w:multiLevelType w:val="hybridMultilevel"/>
    <w:tmpl w:val="307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9518C"/>
    <w:multiLevelType w:val="hybridMultilevel"/>
    <w:tmpl w:val="3948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1745D"/>
    <w:multiLevelType w:val="hybridMultilevel"/>
    <w:tmpl w:val="416E90D6"/>
    <w:lvl w:ilvl="0" w:tplc="939A15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7213A"/>
    <w:multiLevelType w:val="hybridMultilevel"/>
    <w:tmpl w:val="E2B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020D1"/>
    <w:multiLevelType w:val="hybridMultilevel"/>
    <w:tmpl w:val="7C38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E0213"/>
    <w:multiLevelType w:val="hybridMultilevel"/>
    <w:tmpl w:val="80A4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A0B48"/>
    <w:multiLevelType w:val="hybridMultilevel"/>
    <w:tmpl w:val="3E5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F735D"/>
    <w:multiLevelType w:val="hybridMultilevel"/>
    <w:tmpl w:val="DAB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B190F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201F1"/>
    <w:multiLevelType w:val="hybridMultilevel"/>
    <w:tmpl w:val="94F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A3CED"/>
    <w:multiLevelType w:val="hybridMultilevel"/>
    <w:tmpl w:val="DE6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7B5F"/>
    <w:multiLevelType w:val="hybridMultilevel"/>
    <w:tmpl w:val="BA9ED5DE"/>
    <w:lvl w:ilvl="0" w:tplc="17E4E05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 w15:restartNumberingAfterBreak="0">
    <w:nsid w:val="44CB6134"/>
    <w:multiLevelType w:val="hybridMultilevel"/>
    <w:tmpl w:val="185E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07E5E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14C7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D0C81"/>
    <w:multiLevelType w:val="hybridMultilevel"/>
    <w:tmpl w:val="5B1A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A1375"/>
    <w:multiLevelType w:val="hybridMultilevel"/>
    <w:tmpl w:val="BE3C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076A2"/>
    <w:multiLevelType w:val="hybridMultilevel"/>
    <w:tmpl w:val="1062CE24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64EA8"/>
    <w:multiLevelType w:val="hybridMultilevel"/>
    <w:tmpl w:val="866A010A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F09EE"/>
    <w:multiLevelType w:val="hybridMultilevel"/>
    <w:tmpl w:val="650A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A06E2"/>
    <w:multiLevelType w:val="hybridMultilevel"/>
    <w:tmpl w:val="167A8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26E7"/>
    <w:multiLevelType w:val="hybridMultilevel"/>
    <w:tmpl w:val="32E0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3784C"/>
    <w:multiLevelType w:val="hybridMultilevel"/>
    <w:tmpl w:val="8F3C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C3811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44B9E"/>
    <w:multiLevelType w:val="hybridMultilevel"/>
    <w:tmpl w:val="2996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B46F10"/>
    <w:multiLevelType w:val="hybridMultilevel"/>
    <w:tmpl w:val="1A4E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71D01"/>
    <w:multiLevelType w:val="hybridMultilevel"/>
    <w:tmpl w:val="AC58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E2C56"/>
    <w:multiLevelType w:val="hybridMultilevel"/>
    <w:tmpl w:val="8954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F0D84"/>
    <w:multiLevelType w:val="hybridMultilevel"/>
    <w:tmpl w:val="FB1C1C68"/>
    <w:lvl w:ilvl="0" w:tplc="C512D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A3998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C001B"/>
    <w:multiLevelType w:val="hybridMultilevel"/>
    <w:tmpl w:val="BFC4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F07981"/>
    <w:multiLevelType w:val="hybridMultilevel"/>
    <w:tmpl w:val="3DC0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3018D"/>
    <w:multiLevelType w:val="hybridMultilevel"/>
    <w:tmpl w:val="216C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7076E"/>
    <w:multiLevelType w:val="hybridMultilevel"/>
    <w:tmpl w:val="8C80986E"/>
    <w:lvl w:ilvl="0" w:tplc="59A6C06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0" w15:restartNumberingAfterBreak="0">
    <w:nsid w:val="76125DA5"/>
    <w:multiLevelType w:val="hybridMultilevel"/>
    <w:tmpl w:val="D5B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730482"/>
    <w:multiLevelType w:val="hybridMultilevel"/>
    <w:tmpl w:val="B8BC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A805CB"/>
    <w:multiLevelType w:val="hybridMultilevel"/>
    <w:tmpl w:val="42A8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4E3BC1"/>
    <w:multiLevelType w:val="hybridMultilevel"/>
    <w:tmpl w:val="7E620CA6"/>
    <w:lvl w:ilvl="0" w:tplc="BC28C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4B0E51"/>
    <w:multiLevelType w:val="hybridMultilevel"/>
    <w:tmpl w:val="DF92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43"/>
  </w:num>
  <w:num w:numId="4">
    <w:abstractNumId w:val="21"/>
  </w:num>
  <w:num w:numId="5">
    <w:abstractNumId w:val="35"/>
  </w:num>
  <w:num w:numId="6">
    <w:abstractNumId w:val="18"/>
  </w:num>
  <w:num w:numId="7">
    <w:abstractNumId w:val="3"/>
  </w:num>
  <w:num w:numId="8">
    <w:abstractNumId w:val="22"/>
  </w:num>
  <w:num w:numId="9">
    <w:abstractNumId w:val="25"/>
  </w:num>
  <w:num w:numId="10">
    <w:abstractNumId w:val="51"/>
  </w:num>
  <w:num w:numId="11">
    <w:abstractNumId w:val="32"/>
  </w:num>
  <w:num w:numId="12">
    <w:abstractNumId w:val="0"/>
  </w:num>
  <w:num w:numId="13">
    <w:abstractNumId w:val="4"/>
  </w:num>
  <w:num w:numId="14">
    <w:abstractNumId w:val="9"/>
  </w:num>
  <w:num w:numId="15">
    <w:abstractNumId w:val="36"/>
  </w:num>
  <w:num w:numId="16">
    <w:abstractNumId w:val="24"/>
  </w:num>
  <w:num w:numId="17">
    <w:abstractNumId w:val="37"/>
  </w:num>
  <w:num w:numId="18">
    <w:abstractNumId w:val="12"/>
  </w:num>
  <w:num w:numId="19">
    <w:abstractNumId w:val="42"/>
  </w:num>
  <w:num w:numId="20">
    <w:abstractNumId w:val="1"/>
  </w:num>
  <w:num w:numId="21">
    <w:abstractNumId w:val="15"/>
  </w:num>
  <w:num w:numId="22">
    <w:abstractNumId w:val="16"/>
  </w:num>
  <w:num w:numId="23">
    <w:abstractNumId w:val="40"/>
  </w:num>
  <w:num w:numId="24">
    <w:abstractNumId w:val="41"/>
  </w:num>
  <w:num w:numId="25">
    <w:abstractNumId w:val="34"/>
  </w:num>
  <w:num w:numId="26">
    <w:abstractNumId w:val="52"/>
  </w:num>
  <w:num w:numId="27">
    <w:abstractNumId w:val="6"/>
  </w:num>
  <w:num w:numId="28">
    <w:abstractNumId w:val="5"/>
  </w:num>
  <w:num w:numId="29">
    <w:abstractNumId w:val="48"/>
  </w:num>
  <w:num w:numId="30">
    <w:abstractNumId w:val="33"/>
  </w:num>
  <w:num w:numId="31">
    <w:abstractNumId w:val="14"/>
  </w:num>
  <w:num w:numId="32">
    <w:abstractNumId w:val="50"/>
  </w:num>
  <w:num w:numId="33">
    <w:abstractNumId w:val="39"/>
  </w:num>
  <w:num w:numId="34">
    <w:abstractNumId w:val="17"/>
  </w:num>
  <w:num w:numId="35">
    <w:abstractNumId w:val="54"/>
  </w:num>
  <w:num w:numId="36">
    <w:abstractNumId w:val="30"/>
  </w:num>
  <w:num w:numId="37">
    <w:abstractNumId w:val="29"/>
  </w:num>
  <w:num w:numId="38">
    <w:abstractNumId w:val="27"/>
  </w:num>
  <w:num w:numId="39">
    <w:abstractNumId w:val="13"/>
  </w:num>
  <w:num w:numId="40">
    <w:abstractNumId w:val="2"/>
  </w:num>
  <w:num w:numId="41">
    <w:abstractNumId w:val="31"/>
  </w:num>
  <w:num w:numId="42">
    <w:abstractNumId w:val="8"/>
  </w:num>
  <w:num w:numId="43">
    <w:abstractNumId w:val="11"/>
  </w:num>
  <w:num w:numId="44">
    <w:abstractNumId w:val="26"/>
  </w:num>
  <w:num w:numId="45">
    <w:abstractNumId w:val="49"/>
  </w:num>
  <w:num w:numId="46">
    <w:abstractNumId w:val="10"/>
  </w:num>
  <w:num w:numId="47">
    <w:abstractNumId w:val="28"/>
  </w:num>
  <w:num w:numId="48">
    <w:abstractNumId w:val="7"/>
  </w:num>
  <w:num w:numId="49">
    <w:abstractNumId w:val="47"/>
  </w:num>
  <w:num w:numId="50">
    <w:abstractNumId w:val="45"/>
  </w:num>
  <w:num w:numId="51">
    <w:abstractNumId w:val="38"/>
  </w:num>
  <w:num w:numId="52">
    <w:abstractNumId w:val="19"/>
  </w:num>
  <w:num w:numId="53">
    <w:abstractNumId w:val="53"/>
  </w:num>
  <w:num w:numId="54">
    <w:abstractNumId w:val="44"/>
  </w:num>
  <w:num w:numId="55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0"/>
    <w:rsid w:val="00001D8D"/>
    <w:rsid w:val="000028DD"/>
    <w:rsid w:val="00002A2B"/>
    <w:rsid w:val="00004CD2"/>
    <w:rsid w:val="00013132"/>
    <w:rsid w:val="00015BB5"/>
    <w:rsid w:val="00017972"/>
    <w:rsid w:val="00021E07"/>
    <w:rsid w:val="00025D0B"/>
    <w:rsid w:val="00027492"/>
    <w:rsid w:val="00027E39"/>
    <w:rsid w:val="00030243"/>
    <w:rsid w:val="00030930"/>
    <w:rsid w:val="0003259D"/>
    <w:rsid w:val="00041F5B"/>
    <w:rsid w:val="00047322"/>
    <w:rsid w:val="000476F6"/>
    <w:rsid w:val="00047A23"/>
    <w:rsid w:val="00053AD6"/>
    <w:rsid w:val="0005408E"/>
    <w:rsid w:val="00063145"/>
    <w:rsid w:val="00071EBB"/>
    <w:rsid w:val="00073D0E"/>
    <w:rsid w:val="000771A0"/>
    <w:rsid w:val="000828C1"/>
    <w:rsid w:val="00084732"/>
    <w:rsid w:val="00086131"/>
    <w:rsid w:val="00087D9E"/>
    <w:rsid w:val="00093A2C"/>
    <w:rsid w:val="0009566C"/>
    <w:rsid w:val="000958C4"/>
    <w:rsid w:val="000972C2"/>
    <w:rsid w:val="000A30BD"/>
    <w:rsid w:val="000A38D6"/>
    <w:rsid w:val="000A4B8D"/>
    <w:rsid w:val="000B7BCA"/>
    <w:rsid w:val="000C0F02"/>
    <w:rsid w:val="000C1292"/>
    <w:rsid w:val="000D0773"/>
    <w:rsid w:val="000E2BC3"/>
    <w:rsid w:val="000E311D"/>
    <w:rsid w:val="000F3A4C"/>
    <w:rsid w:val="00105740"/>
    <w:rsid w:val="00105B2A"/>
    <w:rsid w:val="001075B7"/>
    <w:rsid w:val="00111A83"/>
    <w:rsid w:val="001120EA"/>
    <w:rsid w:val="0011266C"/>
    <w:rsid w:val="00114828"/>
    <w:rsid w:val="0011574B"/>
    <w:rsid w:val="00115BA1"/>
    <w:rsid w:val="00122C66"/>
    <w:rsid w:val="00122FA9"/>
    <w:rsid w:val="00130799"/>
    <w:rsid w:val="0013154F"/>
    <w:rsid w:val="001319B3"/>
    <w:rsid w:val="0013219A"/>
    <w:rsid w:val="00140BF4"/>
    <w:rsid w:val="0014617A"/>
    <w:rsid w:val="00151050"/>
    <w:rsid w:val="0015178F"/>
    <w:rsid w:val="00152D56"/>
    <w:rsid w:val="0015463A"/>
    <w:rsid w:val="00164EE7"/>
    <w:rsid w:val="00174C2F"/>
    <w:rsid w:val="00176072"/>
    <w:rsid w:val="0017742C"/>
    <w:rsid w:val="001800C0"/>
    <w:rsid w:val="001813AC"/>
    <w:rsid w:val="00191BCB"/>
    <w:rsid w:val="00193ABF"/>
    <w:rsid w:val="00196B90"/>
    <w:rsid w:val="0019787E"/>
    <w:rsid w:val="001A1F66"/>
    <w:rsid w:val="001A75A8"/>
    <w:rsid w:val="001B7F26"/>
    <w:rsid w:val="001D31CD"/>
    <w:rsid w:val="001E3A2F"/>
    <w:rsid w:val="001E67E1"/>
    <w:rsid w:val="001E68CD"/>
    <w:rsid w:val="001E72D4"/>
    <w:rsid w:val="001F1712"/>
    <w:rsid w:val="001F50BD"/>
    <w:rsid w:val="002006E8"/>
    <w:rsid w:val="00205601"/>
    <w:rsid w:val="00205820"/>
    <w:rsid w:val="002060AA"/>
    <w:rsid w:val="00206B81"/>
    <w:rsid w:val="00210F70"/>
    <w:rsid w:val="002119A5"/>
    <w:rsid w:val="00213C10"/>
    <w:rsid w:val="0021584B"/>
    <w:rsid w:val="002175C3"/>
    <w:rsid w:val="00221FB1"/>
    <w:rsid w:val="00222E28"/>
    <w:rsid w:val="00223863"/>
    <w:rsid w:val="00223923"/>
    <w:rsid w:val="002300C1"/>
    <w:rsid w:val="002369A0"/>
    <w:rsid w:val="00241A72"/>
    <w:rsid w:val="00254030"/>
    <w:rsid w:val="00261700"/>
    <w:rsid w:val="00271159"/>
    <w:rsid w:val="00273204"/>
    <w:rsid w:val="00273316"/>
    <w:rsid w:val="00277BA8"/>
    <w:rsid w:val="00281A8B"/>
    <w:rsid w:val="00283BE4"/>
    <w:rsid w:val="002916DF"/>
    <w:rsid w:val="00292375"/>
    <w:rsid w:val="00296200"/>
    <w:rsid w:val="002A0AC1"/>
    <w:rsid w:val="002A316D"/>
    <w:rsid w:val="002A6178"/>
    <w:rsid w:val="002B1100"/>
    <w:rsid w:val="002B1591"/>
    <w:rsid w:val="002B23F6"/>
    <w:rsid w:val="002C2BA7"/>
    <w:rsid w:val="002D345E"/>
    <w:rsid w:val="002D3D59"/>
    <w:rsid w:val="002D4972"/>
    <w:rsid w:val="002E072D"/>
    <w:rsid w:val="002E18FE"/>
    <w:rsid w:val="002F2B5F"/>
    <w:rsid w:val="002F52E5"/>
    <w:rsid w:val="00300172"/>
    <w:rsid w:val="003017F1"/>
    <w:rsid w:val="00304322"/>
    <w:rsid w:val="00307CF6"/>
    <w:rsid w:val="00311FBD"/>
    <w:rsid w:val="00312AA4"/>
    <w:rsid w:val="003143B6"/>
    <w:rsid w:val="00321DC0"/>
    <w:rsid w:val="00323C54"/>
    <w:rsid w:val="00330425"/>
    <w:rsid w:val="00342F99"/>
    <w:rsid w:val="00343AC9"/>
    <w:rsid w:val="003520E4"/>
    <w:rsid w:val="003605D4"/>
    <w:rsid w:val="00362068"/>
    <w:rsid w:val="00362D3C"/>
    <w:rsid w:val="00367BF3"/>
    <w:rsid w:val="00372079"/>
    <w:rsid w:val="00372EE3"/>
    <w:rsid w:val="00373117"/>
    <w:rsid w:val="00374B00"/>
    <w:rsid w:val="00375C15"/>
    <w:rsid w:val="003768F9"/>
    <w:rsid w:val="003825EC"/>
    <w:rsid w:val="00383E06"/>
    <w:rsid w:val="00385506"/>
    <w:rsid w:val="0038568F"/>
    <w:rsid w:val="003910F2"/>
    <w:rsid w:val="00395AEE"/>
    <w:rsid w:val="003A28C5"/>
    <w:rsid w:val="003A2CA3"/>
    <w:rsid w:val="003A47C1"/>
    <w:rsid w:val="003B5111"/>
    <w:rsid w:val="003C2D58"/>
    <w:rsid w:val="003C5101"/>
    <w:rsid w:val="003D3376"/>
    <w:rsid w:val="003D4C0B"/>
    <w:rsid w:val="003D6BBF"/>
    <w:rsid w:val="003D71E3"/>
    <w:rsid w:val="003D75D0"/>
    <w:rsid w:val="003E2266"/>
    <w:rsid w:val="003F3D8E"/>
    <w:rsid w:val="003F4B64"/>
    <w:rsid w:val="00400463"/>
    <w:rsid w:val="0040280C"/>
    <w:rsid w:val="00402B78"/>
    <w:rsid w:val="00407113"/>
    <w:rsid w:val="00412564"/>
    <w:rsid w:val="004273CD"/>
    <w:rsid w:val="00427AD7"/>
    <w:rsid w:val="004313A8"/>
    <w:rsid w:val="00432583"/>
    <w:rsid w:val="004351F7"/>
    <w:rsid w:val="00437EAA"/>
    <w:rsid w:val="00440293"/>
    <w:rsid w:val="00442876"/>
    <w:rsid w:val="00442DE0"/>
    <w:rsid w:val="00443C12"/>
    <w:rsid w:val="00444256"/>
    <w:rsid w:val="004447BF"/>
    <w:rsid w:val="004447FB"/>
    <w:rsid w:val="00445C19"/>
    <w:rsid w:val="00446687"/>
    <w:rsid w:val="00447C6E"/>
    <w:rsid w:val="00455139"/>
    <w:rsid w:val="00455A68"/>
    <w:rsid w:val="0045648D"/>
    <w:rsid w:val="00456553"/>
    <w:rsid w:val="004617D7"/>
    <w:rsid w:val="0046240D"/>
    <w:rsid w:val="0046548B"/>
    <w:rsid w:val="00465B56"/>
    <w:rsid w:val="00466D09"/>
    <w:rsid w:val="00467033"/>
    <w:rsid w:val="004729AA"/>
    <w:rsid w:val="00472D7C"/>
    <w:rsid w:val="0047471E"/>
    <w:rsid w:val="0048106A"/>
    <w:rsid w:val="004836FF"/>
    <w:rsid w:val="0048529F"/>
    <w:rsid w:val="00491B52"/>
    <w:rsid w:val="00491E12"/>
    <w:rsid w:val="004927F2"/>
    <w:rsid w:val="004968E2"/>
    <w:rsid w:val="004A433D"/>
    <w:rsid w:val="004A4C08"/>
    <w:rsid w:val="004A4EA9"/>
    <w:rsid w:val="004A5052"/>
    <w:rsid w:val="004B2035"/>
    <w:rsid w:val="004B7D3B"/>
    <w:rsid w:val="004C14B6"/>
    <w:rsid w:val="004C6698"/>
    <w:rsid w:val="004D092F"/>
    <w:rsid w:val="004D4B39"/>
    <w:rsid w:val="004E0FB6"/>
    <w:rsid w:val="004E466B"/>
    <w:rsid w:val="004E64F7"/>
    <w:rsid w:val="004E6A92"/>
    <w:rsid w:val="004E6CE0"/>
    <w:rsid w:val="004F2565"/>
    <w:rsid w:val="004F67D8"/>
    <w:rsid w:val="005016DA"/>
    <w:rsid w:val="0050258F"/>
    <w:rsid w:val="00502A7D"/>
    <w:rsid w:val="005054DC"/>
    <w:rsid w:val="00510188"/>
    <w:rsid w:val="00511BE1"/>
    <w:rsid w:val="00515741"/>
    <w:rsid w:val="005308C2"/>
    <w:rsid w:val="00532CB4"/>
    <w:rsid w:val="00533236"/>
    <w:rsid w:val="00533F50"/>
    <w:rsid w:val="0054601C"/>
    <w:rsid w:val="00546166"/>
    <w:rsid w:val="00546326"/>
    <w:rsid w:val="005478F7"/>
    <w:rsid w:val="005509E6"/>
    <w:rsid w:val="00551D9E"/>
    <w:rsid w:val="005528A4"/>
    <w:rsid w:val="00560899"/>
    <w:rsid w:val="005639E0"/>
    <w:rsid w:val="00564AE5"/>
    <w:rsid w:val="00567039"/>
    <w:rsid w:val="00571C31"/>
    <w:rsid w:val="00574310"/>
    <w:rsid w:val="00575020"/>
    <w:rsid w:val="00575120"/>
    <w:rsid w:val="005817B7"/>
    <w:rsid w:val="00584746"/>
    <w:rsid w:val="00584A78"/>
    <w:rsid w:val="00586223"/>
    <w:rsid w:val="005874B5"/>
    <w:rsid w:val="0059249D"/>
    <w:rsid w:val="005932CB"/>
    <w:rsid w:val="0059462D"/>
    <w:rsid w:val="005A19C8"/>
    <w:rsid w:val="005A2819"/>
    <w:rsid w:val="005B1A74"/>
    <w:rsid w:val="005B5FA2"/>
    <w:rsid w:val="005C4914"/>
    <w:rsid w:val="005E23C7"/>
    <w:rsid w:val="005E2F9E"/>
    <w:rsid w:val="005E3F7D"/>
    <w:rsid w:val="005E4916"/>
    <w:rsid w:val="005E50FC"/>
    <w:rsid w:val="005E5736"/>
    <w:rsid w:val="005F2E85"/>
    <w:rsid w:val="005F3A0A"/>
    <w:rsid w:val="005F412D"/>
    <w:rsid w:val="005F749C"/>
    <w:rsid w:val="00601F2D"/>
    <w:rsid w:val="00610A2F"/>
    <w:rsid w:val="00612D95"/>
    <w:rsid w:val="006135A4"/>
    <w:rsid w:val="00615C48"/>
    <w:rsid w:val="00620999"/>
    <w:rsid w:val="00620BC0"/>
    <w:rsid w:val="00627734"/>
    <w:rsid w:val="0063185B"/>
    <w:rsid w:val="00633720"/>
    <w:rsid w:val="00637C71"/>
    <w:rsid w:val="006405D8"/>
    <w:rsid w:val="00644073"/>
    <w:rsid w:val="00652293"/>
    <w:rsid w:val="00654E0A"/>
    <w:rsid w:val="0065670E"/>
    <w:rsid w:val="00660489"/>
    <w:rsid w:val="00662E50"/>
    <w:rsid w:val="00662FBC"/>
    <w:rsid w:val="0066661F"/>
    <w:rsid w:val="006725C5"/>
    <w:rsid w:val="00675E94"/>
    <w:rsid w:val="00676D37"/>
    <w:rsid w:val="0067780D"/>
    <w:rsid w:val="0068249F"/>
    <w:rsid w:val="0068603B"/>
    <w:rsid w:val="00686FBC"/>
    <w:rsid w:val="006879F2"/>
    <w:rsid w:val="00691629"/>
    <w:rsid w:val="00696389"/>
    <w:rsid w:val="00696922"/>
    <w:rsid w:val="00696B0A"/>
    <w:rsid w:val="006A51EF"/>
    <w:rsid w:val="006A6843"/>
    <w:rsid w:val="006A68A7"/>
    <w:rsid w:val="006B064A"/>
    <w:rsid w:val="006B4674"/>
    <w:rsid w:val="006B4A3A"/>
    <w:rsid w:val="006B675B"/>
    <w:rsid w:val="006C0A01"/>
    <w:rsid w:val="006C4F13"/>
    <w:rsid w:val="006C5769"/>
    <w:rsid w:val="006C6E0C"/>
    <w:rsid w:val="006D0AF4"/>
    <w:rsid w:val="006D18BD"/>
    <w:rsid w:val="006D30D6"/>
    <w:rsid w:val="006D378F"/>
    <w:rsid w:val="006E4036"/>
    <w:rsid w:val="006F2ACB"/>
    <w:rsid w:val="006F479B"/>
    <w:rsid w:val="006F7DE5"/>
    <w:rsid w:val="006F7FE8"/>
    <w:rsid w:val="007011A1"/>
    <w:rsid w:val="00704272"/>
    <w:rsid w:val="00704D55"/>
    <w:rsid w:val="007105B3"/>
    <w:rsid w:val="00717DD0"/>
    <w:rsid w:val="00724E43"/>
    <w:rsid w:val="00724F71"/>
    <w:rsid w:val="00727946"/>
    <w:rsid w:val="00737C37"/>
    <w:rsid w:val="00740AAC"/>
    <w:rsid w:val="007456FE"/>
    <w:rsid w:val="00746CA9"/>
    <w:rsid w:val="00747561"/>
    <w:rsid w:val="0074786E"/>
    <w:rsid w:val="007508D4"/>
    <w:rsid w:val="007518C8"/>
    <w:rsid w:val="00755D42"/>
    <w:rsid w:val="00757533"/>
    <w:rsid w:val="00761FF5"/>
    <w:rsid w:val="00762AF5"/>
    <w:rsid w:val="007638A0"/>
    <w:rsid w:val="00765A05"/>
    <w:rsid w:val="00767849"/>
    <w:rsid w:val="0077167D"/>
    <w:rsid w:val="0077196A"/>
    <w:rsid w:val="00777D87"/>
    <w:rsid w:val="00777E02"/>
    <w:rsid w:val="00782CAF"/>
    <w:rsid w:val="00782DD0"/>
    <w:rsid w:val="00786BA8"/>
    <w:rsid w:val="00791822"/>
    <w:rsid w:val="00792D47"/>
    <w:rsid w:val="0079418A"/>
    <w:rsid w:val="00795BD8"/>
    <w:rsid w:val="00795DCE"/>
    <w:rsid w:val="007C1ED0"/>
    <w:rsid w:val="007C2B97"/>
    <w:rsid w:val="007C41C8"/>
    <w:rsid w:val="007C5362"/>
    <w:rsid w:val="007C7368"/>
    <w:rsid w:val="007D084E"/>
    <w:rsid w:val="007D152C"/>
    <w:rsid w:val="007D7C5C"/>
    <w:rsid w:val="007D7FA2"/>
    <w:rsid w:val="007E1F6E"/>
    <w:rsid w:val="007E1FEA"/>
    <w:rsid w:val="007E333C"/>
    <w:rsid w:val="007F0466"/>
    <w:rsid w:val="007F6C49"/>
    <w:rsid w:val="00804064"/>
    <w:rsid w:val="00806313"/>
    <w:rsid w:val="008150CD"/>
    <w:rsid w:val="00816662"/>
    <w:rsid w:val="00816B1F"/>
    <w:rsid w:val="00827725"/>
    <w:rsid w:val="00830CAB"/>
    <w:rsid w:val="00831951"/>
    <w:rsid w:val="0083196A"/>
    <w:rsid w:val="00833B0E"/>
    <w:rsid w:val="00841F18"/>
    <w:rsid w:val="00843F39"/>
    <w:rsid w:val="008539F6"/>
    <w:rsid w:val="008618E7"/>
    <w:rsid w:val="0086646C"/>
    <w:rsid w:val="0086776D"/>
    <w:rsid w:val="00870193"/>
    <w:rsid w:val="00871D52"/>
    <w:rsid w:val="00872209"/>
    <w:rsid w:val="0087398C"/>
    <w:rsid w:val="00873B2B"/>
    <w:rsid w:val="008749B5"/>
    <w:rsid w:val="008759E0"/>
    <w:rsid w:val="008813A6"/>
    <w:rsid w:val="008903BF"/>
    <w:rsid w:val="008952C0"/>
    <w:rsid w:val="008A1E2D"/>
    <w:rsid w:val="008A2689"/>
    <w:rsid w:val="008B597C"/>
    <w:rsid w:val="008B6F57"/>
    <w:rsid w:val="008B74A6"/>
    <w:rsid w:val="008B7BB3"/>
    <w:rsid w:val="008C0175"/>
    <w:rsid w:val="008C65CA"/>
    <w:rsid w:val="008D3252"/>
    <w:rsid w:val="008E0761"/>
    <w:rsid w:val="008E077B"/>
    <w:rsid w:val="008E1D25"/>
    <w:rsid w:val="008E268D"/>
    <w:rsid w:val="008E5195"/>
    <w:rsid w:val="008E6069"/>
    <w:rsid w:val="008F3276"/>
    <w:rsid w:val="008F5050"/>
    <w:rsid w:val="008F511B"/>
    <w:rsid w:val="008F522B"/>
    <w:rsid w:val="008F5A9A"/>
    <w:rsid w:val="008F69B8"/>
    <w:rsid w:val="00900B38"/>
    <w:rsid w:val="00901325"/>
    <w:rsid w:val="0090205F"/>
    <w:rsid w:val="00902A91"/>
    <w:rsid w:val="00914659"/>
    <w:rsid w:val="00920655"/>
    <w:rsid w:val="009208A3"/>
    <w:rsid w:val="009319C3"/>
    <w:rsid w:val="00932B23"/>
    <w:rsid w:val="00933DCF"/>
    <w:rsid w:val="009358CC"/>
    <w:rsid w:val="009416AF"/>
    <w:rsid w:val="009429DC"/>
    <w:rsid w:val="00950EB7"/>
    <w:rsid w:val="00952484"/>
    <w:rsid w:val="00954CEB"/>
    <w:rsid w:val="00955084"/>
    <w:rsid w:val="009565A6"/>
    <w:rsid w:val="00962E4D"/>
    <w:rsid w:val="00965890"/>
    <w:rsid w:val="00967B27"/>
    <w:rsid w:val="0097060A"/>
    <w:rsid w:val="00970D9B"/>
    <w:rsid w:val="00971182"/>
    <w:rsid w:val="009764B8"/>
    <w:rsid w:val="00982B8A"/>
    <w:rsid w:val="00982C49"/>
    <w:rsid w:val="00985CE8"/>
    <w:rsid w:val="00993A5F"/>
    <w:rsid w:val="00994557"/>
    <w:rsid w:val="00995BF1"/>
    <w:rsid w:val="009A28F8"/>
    <w:rsid w:val="009A5D89"/>
    <w:rsid w:val="009A782A"/>
    <w:rsid w:val="009B1AF5"/>
    <w:rsid w:val="009B2C67"/>
    <w:rsid w:val="009B6A09"/>
    <w:rsid w:val="009B6C57"/>
    <w:rsid w:val="009B6F8F"/>
    <w:rsid w:val="009C1650"/>
    <w:rsid w:val="009C50C2"/>
    <w:rsid w:val="009C56ED"/>
    <w:rsid w:val="009D3215"/>
    <w:rsid w:val="009D3308"/>
    <w:rsid w:val="009D4301"/>
    <w:rsid w:val="009D617C"/>
    <w:rsid w:val="009D62F0"/>
    <w:rsid w:val="009D72E1"/>
    <w:rsid w:val="009E1676"/>
    <w:rsid w:val="009E4A8A"/>
    <w:rsid w:val="009E5090"/>
    <w:rsid w:val="009F0B3E"/>
    <w:rsid w:val="009F41E2"/>
    <w:rsid w:val="009F5D7E"/>
    <w:rsid w:val="00A0126D"/>
    <w:rsid w:val="00A0264E"/>
    <w:rsid w:val="00A050E1"/>
    <w:rsid w:val="00A059E6"/>
    <w:rsid w:val="00A0655A"/>
    <w:rsid w:val="00A1208D"/>
    <w:rsid w:val="00A159B4"/>
    <w:rsid w:val="00A22443"/>
    <w:rsid w:val="00A255F2"/>
    <w:rsid w:val="00A31867"/>
    <w:rsid w:val="00A318A0"/>
    <w:rsid w:val="00A3379C"/>
    <w:rsid w:val="00A378F0"/>
    <w:rsid w:val="00A41C19"/>
    <w:rsid w:val="00A4226B"/>
    <w:rsid w:val="00A46A6F"/>
    <w:rsid w:val="00A47FB1"/>
    <w:rsid w:val="00A5015F"/>
    <w:rsid w:val="00A5376A"/>
    <w:rsid w:val="00A5528D"/>
    <w:rsid w:val="00A61956"/>
    <w:rsid w:val="00A61F6E"/>
    <w:rsid w:val="00A622F4"/>
    <w:rsid w:val="00A633DA"/>
    <w:rsid w:val="00A63FB3"/>
    <w:rsid w:val="00A71A7B"/>
    <w:rsid w:val="00A74D83"/>
    <w:rsid w:val="00A764B0"/>
    <w:rsid w:val="00A7727E"/>
    <w:rsid w:val="00A77410"/>
    <w:rsid w:val="00A91B83"/>
    <w:rsid w:val="00A92765"/>
    <w:rsid w:val="00A92D92"/>
    <w:rsid w:val="00A9305F"/>
    <w:rsid w:val="00A959C0"/>
    <w:rsid w:val="00AA3D97"/>
    <w:rsid w:val="00AB085B"/>
    <w:rsid w:val="00AB144A"/>
    <w:rsid w:val="00AB71BD"/>
    <w:rsid w:val="00AC15A5"/>
    <w:rsid w:val="00AD0AF4"/>
    <w:rsid w:val="00AD53FF"/>
    <w:rsid w:val="00AE141D"/>
    <w:rsid w:val="00AF2398"/>
    <w:rsid w:val="00AF43DC"/>
    <w:rsid w:val="00AF615E"/>
    <w:rsid w:val="00AF73DD"/>
    <w:rsid w:val="00B034FF"/>
    <w:rsid w:val="00B03E1D"/>
    <w:rsid w:val="00B059A7"/>
    <w:rsid w:val="00B117FE"/>
    <w:rsid w:val="00B12C7F"/>
    <w:rsid w:val="00B1433C"/>
    <w:rsid w:val="00B15289"/>
    <w:rsid w:val="00B26792"/>
    <w:rsid w:val="00B308A0"/>
    <w:rsid w:val="00B3316E"/>
    <w:rsid w:val="00B33CF6"/>
    <w:rsid w:val="00B42612"/>
    <w:rsid w:val="00B435FE"/>
    <w:rsid w:val="00B61BBC"/>
    <w:rsid w:val="00B62C4E"/>
    <w:rsid w:val="00B632C1"/>
    <w:rsid w:val="00B74D76"/>
    <w:rsid w:val="00B82193"/>
    <w:rsid w:val="00B829E6"/>
    <w:rsid w:val="00B91D03"/>
    <w:rsid w:val="00B922D6"/>
    <w:rsid w:val="00B940D4"/>
    <w:rsid w:val="00BB2D73"/>
    <w:rsid w:val="00BB2E9D"/>
    <w:rsid w:val="00BB3388"/>
    <w:rsid w:val="00BB4472"/>
    <w:rsid w:val="00BB6FD8"/>
    <w:rsid w:val="00BB7648"/>
    <w:rsid w:val="00BC5EA4"/>
    <w:rsid w:val="00BC6DA6"/>
    <w:rsid w:val="00BC7499"/>
    <w:rsid w:val="00BC781A"/>
    <w:rsid w:val="00BC7E4B"/>
    <w:rsid w:val="00BD2032"/>
    <w:rsid w:val="00BD519B"/>
    <w:rsid w:val="00BD7EB0"/>
    <w:rsid w:val="00BF6A4F"/>
    <w:rsid w:val="00C00F56"/>
    <w:rsid w:val="00C03D6A"/>
    <w:rsid w:val="00C067CC"/>
    <w:rsid w:val="00C06DA1"/>
    <w:rsid w:val="00C22EA1"/>
    <w:rsid w:val="00C3159C"/>
    <w:rsid w:val="00C366F3"/>
    <w:rsid w:val="00C553BF"/>
    <w:rsid w:val="00C614EB"/>
    <w:rsid w:val="00C66C98"/>
    <w:rsid w:val="00C77C25"/>
    <w:rsid w:val="00C8142B"/>
    <w:rsid w:val="00C81849"/>
    <w:rsid w:val="00C84512"/>
    <w:rsid w:val="00C8692B"/>
    <w:rsid w:val="00C90F69"/>
    <w:rsid w:val="00C93019"/>
    <w:rsid w:val="00C954B4"/>
    <w:rsid w:val="00C9578D"/>
    <w:rsid w:val="00CA4B82"/>
    <w:rsid w:val="00CB1BDE"/>
    <w:rsid w:val="00CB59EF"/>
    <w:rsid w:val="00CC1CD9"/>
    <w:rsid w:val="00CC7AAC"/>
    <w:rsid w:val="00CD6AB4"/>
    <w:rsid w:val="00CE495D"/>
    <w:rsid w:val="00CF01F3"/>
    <w:rsid w:val="00CF3C4A"/>
    <w:rsid w:val="00CF5697"/>
    <w:rsid w:val="00CF67CC"/>
    <w:rsid w:val="00D02619"/>
    <w:rsid w:val="00D03B1C"/>
    <w:rsid w:val="00D053CD"/>
    <w:rsid w:val="00D11DDB"/>
    <w:rsid w:val="00D15675"/>
    <w:rsid w:val="00D16188"/>
    <w:rsid w:val="00D27971"/>
    <w:rsid w:val="00D33905"/>
    <w:rsid w:val="00D424CD"/>
    <w:rsid w:val="00D439A3"/>
    <w:rsid w:val="00D50495"/>
    <w:rsid w:val="00D50883"/>
    <w:rsid w:val="00D52876"/>
    <w:rsid w:val="00D54306"/>
    <w:rsid w:val="00D55265"/>
    <w:rsid w:val="00D55BCA"/>
    <w:rsid w:val="00D62B0C"/>
    <w:rsid w:val="00D62C96"/>
    <w:rsid w:val="00D641FC"/>
    <w:rsid w:val="00D64B08"/>
    <w:rsid w:val="00D7210F"/>
    <w:rsid w:val="00D734C9"/>
    <w:rsid w:val="00D75872"/>
    <w:rsid w:val="00D77254"/>
    <w:rsid w:val="00D80169"/>
    <w:rsid w:val="00D923B5"/>
    <w:rsid w:val="00D92B42"/>
    <w:rsid w:val="00D93753"/>
    <w:rsid w:val="00DA4781"/>
    <w:rsid w:val="00DB1C97"/>
    <w:rsid w:val="00DB24CC"/>
    <w:rsid w:val="00DB34B4"/>
    <w:rsid w:val="00DC2CBE"/>
    <w:rsid w:val="00DC3001"/>
    <w:rsid w:val="00DC4D50"/>
    <w:rsid w:val="00DC7534"/>
    <w:rsid w:val="00DC7BBF"/>
    <w:rsid w:val="00DD1DEB"/>
    <w:rsid w:val="00DD204A"/>
    <w:rsid w:val="00DD6B09"/>
    <w:rsid w:val="00DE049C"/>
    <w:rsid w:val="00DE331A"/>
    <w:rsid w:val="00DE70D7"/>
    <w:rsid w:val="00DF70F4"/>
    <w:rsid w:val="00DF7E11"/>
    <w:rsid w:val="00E0023D"/>
    <w:rsid w:val="00E03424"/>
    <w:rsid w:val="00E04A4E"/>
    <w:rsid w:val="00E121A3"/>
    <w:rsid w:val="00E127EF"/>
    <w:rsid w:val="00E13A8E"/>
    <w:rsid w:val="00E13B1D"/>
    <w:rsid w:val="00E14070"/>
    <w:rsid w:val="00E17ACA"/>
    <w:rsid w:val="00E20505"/>
    <w:rsid w:val="00E20633"/>
    <w:rsid w:val="00E2076B"/>
    <w:rsid w:val="00E23342"/>
    <w:rsid w:val="00E235B2"/>
    <w:rsid w:val="00E25BB9"/>
    <w:rsid w:val="00E27F2D"/>
    <w:rsid w:val="00E30531"/>
    <w:rsid w:val="00E34D26"/>
    <w:rsid w:val="00E35827"/>
    <w:rsid w:val="00E3667B"/>
    <w:rsid w:val="00E437B3"/>
    <w:rsid w:val="00E44335"/>
    <w:rsid w:val="00E44C4C"/>
    <w:rsid w:val="00E47BD1"/>
    <w:rsid w:val="00E500D6"/>
    <w:rsid w:val="00E5047D"/>
    <w:rsid w:val="00E53CFE"/>
    <w:rsid w:val="00E54363"/>
    <w:rsid w:val="00E55221"/>
    <w:rsid w:val="00E5536C"/>
    <w:rsid w:val="00E558E9"/>
    <w:rsid w:val="00E629C9"/>
    <w:rsid w:val="00E63FDA"/>
    <w:rsid w:val="00E66258"/>
    <w:rsid w:val="00E70BDD"/>
    <w:rsid w:val="00E72E65"/>
    <w:rsid w:val="00E832B3"/>
    <w:rsid w:val="00E8593E"/>
    <w:rsid w:val="00E92A74"/>
    <w:rsid w:val="00E92CDC"/>
    <w:rsid w:val="00E96A19"/>
    <w:rsid w:val="00EA019C"/>
    <w:rsid w:val="00EA0FA8"/>
    <w:rsid w:val="00EA1B86"/>
    <w:rsid w:val="00EA5D11"/>
    <w:rsid w:val="00EA6DFD"/>
    <w:rsid w:val="00EB136F"/>
    <w:rsid w:val="00EB30B1"/>
    <w:rsid w:val="00EB5E6C"/>
    <w:rsid w:val="00EB6074"/>
    <w:rsid w:val="00EB62AD"/>
    <w:rsid w:val="00EC165F"/>
    <w:rsid w:val="00EC1E33"/>
    <w:rsid w:val="00ED3958"/>
    <w:rsid w:val="00ED3AC1"/>
    <w:rsid w:val="00ED75BD"/>
    <w:rsid w:val="00EE23AE"/>
    <w:rsid w:val="00EE4E32"/>
    <w:rsid w:val="00EF0510"/>
    <w:rsid w:val="00EF107D"/>
    <w:rsid w:val="00EF4296"/>
    <w:rsid w:val="00EF42DB"/>
    <w:rsid w:val="00EF4C2A"/>
    <w:rsid w:val="00F009ED"/>
    <w:rsid w:val="00F00B86"/>
    <w:rsid w:val="00F04DB2"/>
    <w:rsid w:val="00F121CD"/>
    <w:rsid w:val="00F132BF"/>
    <w:rsid w:val="00F13490"/>
    <w:rsid w:val="00F140F6"/>
    <w:rsid w:val="00F16B7F"/>
    <w:rsid w:val="00F16E09"/>
    <w:rsid w:val="00F22E23"/>
    <w:rsid w:val="00F23602"/>
    <w:rsid w:val="00F31959"/>
    <w:rsid w:val="00F35153"/>
    <w:rsid w:val="00F3656D"/>
    <w:rsid w:val="00F3684C"/>
    <w:rsid w:val="00F523CD"/>
    <w:rsid w:val="00F53F5D"/>
    <w:rsid w:val="00F548E7"/>
    <w:rsid w:val="00F602D2"/>
    <w:rsid w:val="00F60670"/>
    <w:rsid w:val="00F7273D"/>
    <w:rsid w:val="00F74252"/>
    <w:rsid w:val="00F75B77"/>
    <w:rsid w:val="00F768EF"/>
    <w:rsid w:val="00F87C14"/>
    <w:rsid w:val="00F90EF5"/>
    <w:rsid w:val="00F92AC3"/>
    <w:rsid w:val="00F92E8B"/>
    <w:rsid w:val="00F93096"/>
    <w:rsid w:val="00F963C0"/>
    <w:rsid w:val="00FA1180"/>
    <w:rsid w:val="00FA21AA"/>
    <w:rsid w:val="00FA3337"/>
    <w:rsid w:val="00FA66E0"/>
    <w:rsid w:val="00FB06C1"/>
    <w:rsid w:val="00FB0A65"/>
    <w:rsid w:val="00FB26C0"/>
    <w:rsid w:val="00FC0232"/>
    <w:rsid w:val="00FC2628"/>
    <w:rsid w:val="00FC3EDF"/>
    <w:rsid w:val="00FC4ED1"/>
    <w:rsid w:val="00FC6196"/>
    <w:rsid w:val="00FC7FF7"/>
    <w:rsid w:val="00FD09F7"/>
    <w:rsid w:val="00FD317B"/>
    <w:rsid w:val="00FD5C1E"/>
    <w:rsid w:val="00FE0DA4"/>
    <w:rsid w:val="00FE25F6"/>
    <w:rsid w:val="00FE3517"/>
    <w:rsid w:val="00FE4642"/>
    <w:rsid w:val="00FE75F9"/>
    <w:rsid w:val="00FF2732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D73"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markedcontent">
    <w:name w:val="markedcontent"/>
    <w:basedOn w:val="Domylnaczcionkaakapitu"/>
    <w:rsid w:val="00E13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3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3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4868-3E29-493C-8515-E2F8A579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2021-11-17T11:12:00Z</dcterms:created>
  <dcterms:modified xsi:type="dcterms:W3CDTF">2021-11-18T15:29:00Z</dcterms:modified>
</cp:coreProperties>
</file>